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454"/>
        <w:gridCol w:w="5293"/>
      </w:tblGrid>
      <w:tr w:rsidR="004042D4" w:rsidRPr="00EA037B" w:rsidTr="00772809">
        <w:tc>
          <w:tcPr>
            <w:tcW w:w="4454" w:type="dxa"/>
          </w:tcPr>
          <w:p w:rsidR="004042D4" w:rsidRPr="00EA037B" w:rsidRDefault="004042D4" w:rsidP="00772809">
            <w:pPr>
              <w:pStyle w:val="30"/>
              <w:shd w:val="clear" w:color="auto" w:fill="auto"/>
              <w:spacing w:before="0" w:after="0" w:line="317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EA037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ПРИНЯТО</w:t>
            </w:r>
          </w:p>
          <w:p w:rsidR="004042D4" w:rsidRPr="00EA037B" w:rsidRDefault="004042D4" w:rsidP="00772809">
            <w:pPr>
              <w:pStyle w:val="30"/>
              <w:shd w:val="clear" w:color="auto" w:fill="auto"/>
              <w:spacing w:before="0" w:after="0" w:line="317" w:lineRule="exact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A037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Педагогическим советом МБОУ </w:t>
            </w:r>
          </w:p>
          <w:p w:rsidR="004042D4" w:rsidRPr="00EA037B" w:rsidRDefault="004042D4" w:rsidP="00772809">
            <w:pPr>
              <w:pStyle w:val="30"/>
              <w:shd w:val="clear" w:color="auto" w:fill="auto"/>
              <w:spacing w:before="0" w:after="0" w:line="317" w:lineRule="exact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A037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«Лицей имени В.Г. Сизова»</w:t>
            </w:r>
          </w:p>
          <w:p w:rsidR="004042D4" w:rsidRPr="00EA037B" w:rsidRDefault="004042D4" w:rsidP="00772809">
            <w:pPr>
              <w:pStyle w:val="30"/>
              <w:shd w:val="clear" w:color="auto" w:fill="auto"/>
              <w:spacing w:before="0" w:after="0" w:line="317" w:lineRule="exact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A037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протокол № 3 от  «02» февраля 2021</w:t>
            </w:r>
          </w:p>
          <w:p w:rsidR="004042D4" w:rsidRPr="00EA037B" w:rsidRDefault="004042D4" w:rsidP="00772809">
            <w:pPr>
              <w:pStyle w:val="30"/>
              <w:shd w:val="clear" w:color="auto" w:fill="auto"/>
              <w:spacing w:before="0" w:after="0" w:line="317" w:lineRule="exact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293" w:type="dxa"/>
          </w:tcPr>
          <w:p w:rsidR="004042D4" w:rsidRPr="00EA037B" w:rsidRDefault="004042D4" w:rsidP="00772809">
            <w:pPr>
              <w:pStyle w:val="30"/>
              <w:shd w:val="clear" w:color="auto" w:fill="auto"/>
              <w:spacing w:before="0" w:after="0" w:line="317" w:lineRule="exact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A037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УТВЕРЖДАЮ</w:t>
            </w:r>
          </w:p>
          <w:p w:rsidR="004042D4" w:rsidRPr="00EA037B" w:rsidRDefault="004042D4" w:rsidP="00772809">
            <w:pPr>
              <w:pStyle w:val="30"/>
              <w:shd w:val="clear" w:color="auto" w:fill="auto"/>
              <w:spacing w:before="0" w:after="0" w:line="317" w:lineRule="exact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A037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Директор МБОУ «Лицей имени В.Г. Сизова»  Ермоленко В.А.___________________________</w:t>
            </w:r>
          </w:p>
          <w:p w:rsidR="004042D4" w:rsidRPr="00EA037B" w:rsidRDefault="004042D4" w:rsidP="00FA5558">
            <w:pPr>
              <w:pStyle w:val="30"/>
              <w:shd w:val="clear" w:color="auto" w:fill="auto"/>
              <w:spacing w:before="0" w:after="0" w:line="317" w:lineRule="exact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A037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приказ № 44-д «02» февраля 2021</w:t>
            </w:r>
          </w:p>
          <w:p w:rsidR="004042D4" w:rsidRPr="00EA037B" w:rsidRDefault="004042D4" w:rsidP="00FA5558">
            <w:pPr>
              <w:pStyle w:val="30"/>
              <w:shd w:val="clear" w:color="auto" w:fill="auto"/>
              <w:spacing w:before="0" w:after="0" w:line="317" w:lineRule="exact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A037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(с дополнениями и изменениями, приказ от 30.12.2021 № 684-д)</w:t>
            </w:r>
          </w:p>
        </w:tc>
      </w:tr>
    </w:tbl>
    <w:p w:rsidR="004042D4" w:rsidRPr="002D140D" w:rsidRDefault="004042D4">
      <w:pPr>
        <w:pStyle w:val="ConsPlusTitlePage"/>
        <w:rPr>
          <w:rFonts w:ascii="Times New Roman" w:hAnsi="Times New Roman" w:cs="Times New Roman"/>
        </w:rPr>
      </w:pPr>
    </w:p>
    <w:p w:rsidR="004042D4" w:rsidRPr="002D140D" w:rsidRDefault="004042D4" w:rsidP="008110F3">
      <w:pPr>
        <w:jc w:val="center"/>
        <w:rPr>
          <w:rFonts w:ascii="Times New Roman" w:hAnsi="Times New Roman"/>
          <w:b/>
        </w:rPr>
      </w:pPr>
    </w:p>
    <w:p w:rsidR="004042D4" w:rsidRPr="002D140D" w:rsidRDefault="004042D4" w:rsidP="00FA5558">
      <w:pPr>
        <w:spacing w:after="0"/>
        <w:jc w:val="center"/>
        <w:rPr>
          <w:rFonts w:ascii="Times New Roman" w:hAnsi="Times New Roman"/>
          <w:b/>
        </w:rPr>
      </w:pPr>
      <w:r w:rsidRPr="002D140D">
        <w:rPr>
          <w:rFonts w:ascii="Times New Roman" w:hAnsi="Times New Roman"/>
          <w:b/>
        </w:rPr>
        <w:t>Порядок</w:t>
      </w:r>
    </w:p>
    <w:p w:rsidR="004042D4" w:rsidRPr="002D140D" w:rsidRDefault="004042D4" w:rsidP="00FA5558">
      <w:pPr>
        <w:spacing w:after="0"/>
        <w:jc w:val="center"/>
        <w:rPr>
          <w:rFonts w:ascii="Times New Roman" w:hAnsi="Times New Roman"/>
          <w:b/>
        </w:rPr>
      </w:pPr>
      <w:r w:rsidRPr="002D140D">
        <w:rPr>
          <w:rFonts w:ascii="Times New Roman" w:hAnsi="Times New Roman"/>
          <w:b/>
        </w:rPr>
        <w:t>приема на обучение по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«Лицей имени В.Г. Сизова»</w:t>
      </w:r>
    </w:p>
    <w:p w:rsidR="004042D4" w:rsidRPr="002D140D" w:rsidRDefault="004042D4" w:rsidP="00FA5558">
      <w:pPr>
        <w:spacing w:after="0"/>
        <w:jc w:val="center"/>
        <w:rPr>
          <w:rFonts w:ascii="Times New Roman" w:hAnsi="Times New Roman"/>
          <w:b/>
        </w:rPr>
      </w:pPr>
    </w:p>
    <w:p w:rsidR="004042D4" w:rsidRPr="002D140D" w:rsidRDefault="004042D4" w:rsidP="00FA5558">
      <w:pPr>
        <w:spacing w:after="0"/>
        <w:jc w:val="center"/>
        <w:rPr>
          <w:rFonts w:ascii="Times New Roman" w:hAnsi="Times New Roman"/>
          <w:b/>
        </w:rPr>
      </w:pPr>
      <w:r w:rsidRPr="002D140D">
        <w:rPr>
          <w:rFonts w:ascii="Times New Roman" w:hAnsi="Times New Roman"/>
          <w:b/>
        </w:rPr>
        <w:t>1. Общие положения</w:t>
      </w:r>
    </w:p>
    <w:p w:rsidR="004042D4" w:rsidRPr="002D140D" w:rsidRDefault="004042D4" w:rsidP="00FA5558">
      <w:pPr>
        <w:pStyle w:val="21"/>
        <w:spacing w:before="0"/>
        <w:ind w:right="-1"/>
        <w:rPr>
          <w:b/>
          <w:spacing w:val="-2"/>
          <w:sz w:val="22"/>
          <w:szCs w:val="22"/>
        </w:rPr>
      </w:pPr>
      <w:r w:rsidRPr="002D140D">
        <w:rPr>
          <w:sz w:val="22"/>
          <w:szCs w:val="22"/>
        </w:rPr>
        <w:t xml:space="preserve">1. </w:t>
      </w:r>
      <w:r>
        <w:rPr>
          <w:sz w:val="22"/>
          <w:szCs w:val="22"/>
        </w:rPr>
        <w:t>НастоящийПорядок</w:t>
      </w:r>
      <w:r w:rsidRPr="002D140D">
        <w:rPr>
          <w:sz w:val="22"/>
          <w:szCs w:val="22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«Лицей имени В.Г. Сизова» (далее – </w:t>
      </w:r>
      <w:r>
        <w:rPr>
          <w:sz w:val="22"/>
          <w:szCs w:val="22"/>
        </w:rPr>
        <w:t>Порядок</w:t>
      </w:r>
      <w:r w:rsidRPr="002D140D">
        <w:rPr>
          <w:sz w:val="22"/>
          <w:szCs w:val="22"/>
        </w:rPr>
        <w:t xml:space="preserve"> приема, МБОУ «Лицей имени В.Г. Сизова») разработаны в соответствии с </w:t>
      </w:r>
      <w:hyperlink r:id="rId7" w:history="1">
        <w:r w:rsidRPr="002D140D">
          <w:rPr>
            <w:sz w:val="22"/>
            <w:szCs w:val="22"/>
          </w:rPr>
          <w:t>частью 8 статьи 55</w:t>
        </w:r>
      </w:hyperlink>
      <w:r w:rsidRPr="002D140D">
        <w:rPr>
          <w:sz w:val="22"/>
          <w:szCs w:val="22"/>
        </w:rPr>
        <w:t xml:space="preserve"> Федерального </w:t>
      </w:r>
      <w:r>
        <w:rPr>
          <w:sz w:val="22"/>
          <w:szCs w:val="22"/>
        </w:rPr>
        <w:t>закона от 29 декабря 2012 г. №</w:t>
      </w:r>
      <w:r w:rsidRPr="002D140D">
        <w:rPr>
          <w:sz w:val="22"/>
          <w:szCs w:val="22"/>
        </w:rPr>
        <w:t xml:space="preserve"> 273-ФЗ "Об образовании в Российской Федерации" (Собрание законодательст</w:t>
      </w:r>
      <w:r>
        <w:rPr>
          <w:sz w:val="22"/>
          <w:szCs w:val="22"/>
        </w:rPr>
        <w:t>ва Российской Федерации, 2012, № 53, ст. 7598; 2019, №</w:t>
      </w:r>
      <w:r w:rsidRPr="002D140D">
        <w:rPr>
          <w:sz w:val="22"/>
          <w:szCs w:val="22"/>
        </w:rPr>
        <w:t xml:space="preserve"> 30, ст. 4134),  </w:t>
      </w:r>
      <w:hyperlink r:id="rId8" w:history="1">
        <w:r w:rsidRPr="002D140D">
          <w:rPr>
            <w:sz w:val="22"/>
            <w:szCs w:val="22"/>
          </w:rPr>
          <w:t>подпунктом 4.2.21 пункта 4</w:t>
        </w:r>
      </w:hyperlink>
      <w:r w:rsidRPr="002D140D">
        <w:rPr>
          <w:sz w:val="22"/>
          <w:szCs w:val="22"/>
        </w:rPr>
        <w:t xml:space="preserve"> Положения о Министерстве просвещения Российской Федерации, утвержденного постановлением Правительства Российско</w:t>
      </w:r>
      <w:r>
        <w:rPr>
          <w:sz w:val="22"/>
          <w:szCs w:val="22"/>
        </w:rPr>
        <w:t>й Федерации от 28 июля 2018 г. №</w:t>
      </w:r>
      <w:r w:rsidRPr="002D140D">
        <w:rPr>
          <w:sz w:val="22"/>
          <w:szCs w:val="22"/>
        </w:rPr>
        <w:t xml:space="preserve"> 884 (Собрание законодательст</w:t>
      </w:r>
      <w:r>
        <w:rPr>
          <w:sz w:val="22"/>
          <w:szCs w:val="22"/>
        </w:rPr>
        <w:t>ва Российской Федерации, 2018, №</w:t>
      </w:r>
      <w:r w:rsidRPr="002D140D">
        <w:rPr>
          <w:sz w:val="22"/>
          <w:szCs w:val="22"/>
        </w:rPr>
        <w:t xml:space="preserve"> 32, ст. 5343), п. 2 ст. 30 Федерального закона от 29.12.2012 № 273-ФЗ "Об образовании в Российской Федерации", Закона Мурманской области от 28.06.2013 № 1649-01-ЗМО «Об образовании в Мурманской области», в соответствии с приказом Министерства образования и науки РФ от 02.09.2020 № 458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r w:rsidRPr="002F4F59">
        <w:rPr>
          <w:sz w:val="22"/>
          <w:szCs w:val="22"/>
        </w:rPr>
        <w:t xml:space="preserve">(в ред. </w:t>
      </w:r>
      <w:hyperlink r:id="rId9" w:history="1">
        <w:r w:rsidRPr="002F4F59">
          <w:rPr>
            <w:sz w:val="22"/>
            <w:szCs w:val="22"/>
          </w:rPr>
          <w:t>Приказа</w:t>
        </w:r>
      </w:hyperlink>
      <w:r w:rsidRPr="002F4F59">
        <w:rPr>
          <w:sz w:val="22"/>
          <w:szCs w:val="22"/>
        </w:rPr>
        <w:t xml:space="preserve"> Минпр</w:t>
      </w:r>
      <w:r>
        <w:rPr>
          <w:sz w:val="22"/>
          <w:szCs w:val="22"/>
        </w:rPr>
        <w:t>освещения России от 08.10.2021 №</w:t>
      </w:r>
      <w:r w:rsidRPr="002F4F59">
        <w:rPr>
          <w:sz w:val="22"/>
          <w:szCs w:val="22"/>
        </w:rPr>
        <w:t>7</w:t>
      </w:r>
      <w:r>
        <w:rPr>
          <w:sz w:val="22"/>
          <w:szCs w:val="22"/>
        </w:rPr>
        <w:t>07</w:t>
      </w:r>
      <w:r w:rsidRPr="002F4F59">
        <w:rPr>
          <w:sz w:val="22"/>
          <w:szCs w:val="22"/>
        </w:rPr>
        <w:t xml:space="preserve">), </w:t>
      </w:r>
      <w:r w:rsidRPr="002D140D">
        <w:rPr>
          <w:sz w:val="22"/>
          <w:szCs w:val="22"/>
        </w:rPr>
        <w:t>постановлением Мурманской области от 03.03.2014 №100-ПП «Об установлении случаев и утверждении Порядка организации индивидуального отбора при приеме либо переводе учащихся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постановлением администрации города Мончегорска от 14.12.2015 № 1120 «Об утверждении Административного регламента предоставления муниципальной услуги «Зачисление в образовательное учреждение»</w:t>
      </w:r>
      <w:r w:rsidRPr="002D140D">
        <w:rPr>
          <w:spacing w:val="-2"/>
          <w:sz w:val="22"/>
          <w:szCs w:val="22"/>
        </w:rPr>
        <w:t>(</w:t>
      </w:r>
      <w:r w:rsidRPr="002D140D">
        <w:rPr>
          <w:sz w:val="22"/>
          <w:szCs w:val="22"/>
        </w:rPr>
        <w:t xml:space="preserve">в редакции постановлений от 04.04.2016 № 314,  от 08.08.2016 № 798, от 04.06.2018 № 669, от 25.12.2018 № 1556, </w:t>
      </w:r>
      <w:r w:rsidRPr="002D140D">
        <w:rPr>
          <w:spacing w:val="-2"/>
          <w:sz w:val="22"/>
          <w:szCs w:val="22"/>
        </w:rPr>
        <w:t>от 13.05.2019 № 558, от 02.07.2020 № 637, от 21.12.2020 № 1251)</w:t>
      </w:r>
      <w:r>
        <w:rPr>
          <w:spacing w:val="-2"/>
          <w:sz w:val="22"/>
          <w:szCs w:val="22"/>
        </w:rPr>
        <w:t xml:space="preserve">, </w:t>
      </w:r>
      <w:r w:rsidRPr="002D140D">
        <w:rPr>
          <w:sz w:val="22"/>
          <w:szCs w:val="22"/>
        </w:rPr>
        <w:t>Устава</w:t>
      </w:r>
      <w:r>
        <w:rPr>
          <w:sz w:val="22"/>
          <w:szCs w:val="22"/>
        </w:rPr>
        <w:t xml:space="preserve"> МБОУ «Лицей имени В.Г. Сизова»</w:t>
      </w:r>
      <w:r w:rsidRPr="002D140D">
        <w:rPr>
          <w:sz w:val="22"/>
          <w:szCs w:val="22"/>
        </w:rPr>
        <w:t>.</w:t>
      </w:r>
      <w:bookmarkStart w:id="1" w:name="P33"/>
      <w:bookmarkEnd w:id="1"/>
    </w:p>
    <w:p w:rsidR="004042D4" w:rsidRPr="002D140D" w:rsidRDefault="004042D4" w:rsidP="00DD2E56">
      <w:pPr>
        <w:spacing w:after="0"/>
        <w:ind w:firstLine="709"/>
        <w:jc w:val="center"/>
        <w:rPr>
          <w:rFonts w:ascii="Times New Roman" w:hAnsi="Times New Roman"/>
          <w:b/>
        </w:rPr>
      </w:pPr>
    </w:p>
    <w:p w:rsidR="004042D4" w:rsidRPr="002D140D" w:rsidRDefault="004042D4" w:rsidP="00DD2E56">
      <w:pPr>
        <w:spacing w:after="0"/>
        <w:ind w:firstLine="709"/>
        <w:jc w:val="center"/>
        <w:rPr>
          <w:rFonts w:ascii="Times New Roman" w:hAnsi="Times New Roman"/>
          <w:b/>
        </w:rPr>
      </w:pPr>
      <w:r w:rsidRPr="002D140D">
        <w:rPr>
          <w:rFonts w:ascii="Times New Roman" w:hAnsi="Times New Roman"/>
          <w:b/>
        </w:rPr>
        <w:t>2. Основные положения</w:t>
      </w:r>
    </w:p>
    <w:p w:rsidR="004042D4" w:rsidRPr="002D140D" w:rsidRDefault="004042D4" w:rsidP="00DD2E5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МБОУ «Лицей имени В.Г. Сизова» (далее – Лицей).</w:t>
      </w:r>
    </w:p>
    <w:p w:rsidR="004042D4" w:rsidRPr="002D140D" w:rsidRDefault="004042D4" w:rsidP="00DD2E5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 xml:space="preserve">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0" w:history="1">
        <w:r w:rsidRPr="002D140D">
          <w:rPr>
            <w:rFonts w:ascii="Times New Roman" w:hAnsi="Times New Roman" w:cs="Times New Roman"/>
          </w:rPr>
          <w:t>законом</w:t>
        </w:r>
      </w:hyperlink>
      <w:r w:rsidRPr="002D140D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Федерации".</w:t>
      </w:r>
    </w:p>
    <w:p w:rsidR="004042D4" w:rsidRPr="002D140D" w:rsidRDefault="004042D4" w:rsidP="00DD2E5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 xml:space="preserve">Прием иностранных граждан и лиц без гражданства  в Лицей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1" w:history="1">
        <w:r w:rsidRPr="002D140D">
          <w:rPr>
            <w:rFonts w:ascii="Times New Roman" w:hAnsi="Times New Roman" w:cs="Times New Roman"/>
          </w:rPr>
          <w:t>законом</w:t>
        </w:r>
      </w:hyperlink>
      <w:r w:rsidRPr="002D140D">
        <w:rPr>
          <w:rFonts w:ascii="Times New Roman" w:hAnsi="Times New Roman" w:cs="Times New Roman"/>
        </w:rPr>
        <w:t xml:space="preserve"> и настоящим Порядком.</w:t>
      </w:r>
    </w:p>
    <w:p w:rsidR="004042D4" w:rsidRPr="002D140D" w:rsidRDefault="004042D4" w:rsidP="00DD2E5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 xml:space="preserve">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2" w:history="1">
        <w:r w:rsidRPr="002D140D">
          <w:rPr>
            <w:rFonts w:ascii="Times New Roman" w:hAnsi="Times New Roman" w:cs="Times New Roman"/>
          </w:rPr>
          <w:t>законом</w:t>
        </w:r>
      </w:hyperlink>
      <w:r w:rsidRPr="002D140D">
        <w:rPr>
          <w:rFonts w:ascii="Times New Roman" w:hAnsi="Times New Roman" w:cs="Times New Roman"/>
        </w:rPr>
        <w:t>.</w:t>
      </w:r>
    </w:p>
    <w:p w:rsidR="004042D4" w:rsidRPr="002D140D" w:rsidRDefault="004042D4" w:rsidP="00A07403">
      <w:pPr>
        <w:pStyle w:val="ConsPlusNormal"/>
        <w:ind w:left="709" w:firstLine="708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Правила приема в Лицей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:rsidR="004042D4" w:rsidRPr="002D140D" w:rsidRDefault="004042D4" w:rsidP="00122A0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Закрепление Лицея за конкретной территорией</w:t>
      </w:r>
      <w:r>
        <w:rPr>
          <w:rFonts w:ascii="Times New Roman" w:hAnsi="Times New Roman" w:cs="Times New Roman"/>
        </w:rPr>
        <w:t>муниципального</w:t>
      </w:r>
      <w:r w:rsidRPr="002D140D">
        <w:rPr>
          <w:rFonts w:ascii="Times New Roman" w:hAnsi="Times New Roman" w:cs="Times New Roman"/>
        </w:rPr>
        <w:t xml:space="preserve"> округа осуществляется органом местного самоуправления </w:t>
      </w:r>
      <w:r>
        <w:rPr>
          <w:rFonts w:ascii="Times New Roman" w:hAnsi="Times New Roman" w:cs="Times New Roman"/>
        </w:rPr>
        <w:t>муниципального</w:t>
      </w:r>
      <w:r w:rsidRPr="002D140D">
        <w:rPr>
          <w:rFonts w:ascii="Times New Roman" w:hAnsi="Times New Roman" w:cs="Times New Roman"/>
        </w:rPr>
        <w:t xml:space="preserve"> округа по решению вопросов местного значения в сфере образования.</w:t>
      </w:r>
      <w:bookmarkStart w:id="2" w:name="P60"/>
      <w:bookmarkEnd w:id="2"/>
    </w:p>
    <w:p w:rsidR="004042D4" w:rsidRPr="002D140D" w:rsidRDefault="004042D4" w:rsidP="00122A0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 xml:space="preserve">Лицей размещает на своем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</w:t>
      </w:r>
      <w:r>
        <w:rPr>
          <w:rFonts w:ascii="Times New Roman" w:hAnsi="Times New Roman" w:cs="Times New Roman"/>
        </w:rPr>
        <w:t>муниципального</w:t>
      </w:r>
      <w:r w:rsidRPr="002D140D">
        <w:rPr>
          <w:rFonts w:ascii="Times New Roman" w:hAnsi="Times New Roman" w:cs="Times New Roman"/>
        </w:rPr>
        <w:t xml:space="preserve"> округа о закреплении образовательных организаций за соответственно конкретными территориями </w:t>
      </w:r>
      <w:r>
        <w:rPr>
          <w:rFonts w:ascii="Times New Roman" w:hAnsi="Times New Roman" w:cs="Times New Roman"/>
        </w:rPr>
        <w:t>муниципального</w:t>
      </w:r>
      <w:r w:rsidRPr="002D140D">
        <w:rPr>
          <w:rFonts w:ascii="Times New Roman" w:hAnsi="Times New Roman" w:cs="Times New Roman"/>
        </w:rPr>
        <w:t xml:space="preserve"> округа в течение 10 календарных дней с момента его издания.</w:t>
      </w:r>
    </w:p>
    <w:p w:rsidR="004042D4" w:rsidRPr="002D140D" w:rsidRDefault="004042D4" w:rsidP="00122A0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Получение начального общего образования в Лицее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Лицея вправе разрешить прием детей в организацию на обучение по образовательным программам начального общего образования в более раннем или более позднем возрасте.</w:t>
      </w:r>
      <w:bookmarkStart w:id="3" w:name="P71"/>
      <w:bookmarkStart w:id="4" w:name="P84"/>
      <w:bookmarkEnd w:id="3"/>
      <w:bookmarkEnd w:id="4"/>
    </w:p>
    <w:p w:rsidR="004042D4" w:rsidRPr="002D140D" w:rsidRDefault="004042D4" w:rsidP="00A0740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 xml:space="preserve"> В первоочередном порядке предоставляются места в Лицее детям, указанным в </w:t>
      </w:r>
      <w:hyperlink r:id="rId13" w:history="1">
        <w:r w:rsidRPr="002D140D">
          <w:rPr>
            <w:rFonts w:ascii="Times New Roman" w:hAnsi="Times New Roman" w:cs="Times New Roman"/>
          </w:rPr>
          <w:t>абзаце втором части 6 статьи 19</w:t>
        </w:r>
      </w:hyperlink>
      <w:r w:rsidRPr="002D140D">
        <w:rPr>
          <w:rFonts w:ascii="Times New Roman" w:hAnsi="Times New Roman" w:cs="Times New Roman"/>
        </w:rPr>
        <w:t xml:space="preserve"> Федерального закона от 27 мая 1998 г. N 76-ФЗ "О статусе военнослужащих", по месту жительства их семей.В первоочередном порядке также предоставляются места в Лицее по месту жительства детям, указанным в </w:t>
      </w:r>
      <w:hyperlink r:id="rId14" w:history="1">
        <w:r w:rsidRPr="002D140D">
          <w:rPr>
            <w:rFonts w:ascii="Times New Roman" w:hAnsi="Times New Roman" w:cs="Times New Roman"/>
          </w:rPr>
          <w:t>части 6 статьи 46</w:t>
        </w:r>
      </w:hyperlink>
      <w:r w:rsidRPr="002D140D">
        <w:rPr>
          <w:rFonts w:ascii="Times New Roman" w:hAnsi="Times New Roman" w:cs="Times New Roman"/>
        </w:rPr>
        <w:t xml:space="preserve"> Федерального закона от 7 февраля 2011 г. N 3-ФЗ "О полиции", детям сотрудников органов внутренних дел, не являющихся сотрудниками полиции, и детям, указанным в </w:t>
      </w:r>
      <w:hyperlink r:id="rId15" w:history="1">
        <w:r w:rsidRPr="002D140D">
          <w:rPr>
            <w:rFonts w:ascii="Times New Roman" w:hAnsi="Times New Roman" w:cs="Times New Roman"/>
          </w:rPr>
          <w:t>части 14 статьи 3</w:t>
        </w:r>
      </w:hyperlink>
      <w:r w:rsidRPr="002D140D">
        <w:rPr>
          <w:rFonts w:ascii="Times New Roman" w:hAnsi="Times New Roman" w:cs="Times New Roman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4042D4" w:rsidRPr="002D140D" w:rsidRDefault="004042D4" w:rsidP="00122A0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 xml:space="preserve">Прием на обучение в Лицей проводится на принципах равных условий приема для всех поступающих, за исключением лиц, которым в соответствии с Федеральным </w:t>
      </w:r>
      <w:hyperlink r:id="rId16" w:history="1">
        <w:r w:rsidRPr="002D140D">
          <w:rPr>
            <w:rFonts w:ascii="Times New Roman" w:hAnsi="Times New Roman" w:cs="Times New Roman"/>
          </w:rPr>
          <w:t>законом</w:t>
        </w:r>
      </w:hyperlink>
      <w:r w:rsidRPr="002D140D">
        <w:rPr>
          <w:rFonts w:ascii="Times New Roman" w:hAnsi="Times New Roman" w:cs="Times New Roman"/>
        </w:rPr>
        <w:t xml:space="preserve"> предоставлены особые права (преимущества) при приеме на обучение.</w:t>
      </w:r>
      <w:bookmarkStart w:id="5" w:name="P98"/>
      <w:bookmarkEnd w:id="5"/>
    </w:p>
    <w:p w:rsidR="004042D4" w:rsidRPr="002D140D" w:rsidRDefault="004042D4" w:rsidP="00122A0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Ребенок имеет право преимущественного приема на обучение по образовательным программам начального общего образования в Лицей, в котором обучаются его полнородные и неполнородные брат и (или) сестра.</w:t>
      </w:r>
    </w:p>
    <w:p w:rsidR="004042D4" w:rsidRPr="002D140D" w:rsidRDefault="004042D4" w:rsidP="00122A0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4042D4" w:rsidRPr="002D140D" w:rsidRDefault="004042D4" w:rsidP="00A07403">
      <w:pPr>
        <w:pStyle w:val="ConsPlusNormal"/>
        <w:ind w:left="709" w:firstLine="708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4042D4" w:rsidRPr="002D140D" w:rsidRDefault="004042D4" w:rsidP="00122A0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Прием в Лицей осуществляется в течение всего учебного года при наличии свободных мест.</w:t>
      </w:r>
    </w:p>
    <w:p w:rsidR="004042D4" w:rsidRPr="002D140D" w:rsidRDefault="004042D4" w:rsidP="00122A0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 xml:space="preserve">В приеме в Лицей может быть отказано только по причине отсутствия в нем свободных мест, за исключением случаев, предусмотренных </w:t>
      </w:r>
      <w:hyperlink r:id="rId17" w:history="1">
        <w:r w:rsidRPr="002D140D">
          <w:rPr>
            <w:rFonts w:ascii="Times New Roman" w:hAnsi="Times New Roman" w:cs="Times New Roman"/>
          </w:rPr>
          <w:t>частями 5</w:t>
        </w:r>
      </w:hyperlink>
      <w:r w:rsidRPr="002D140D">
        <w:rPr>
          <w:rFonts w:ascii="Times New Roman" w:hAnsi="Times New Roman" w:cs="Times New Roman"/>
        </w:rPr>
        <w:t xml:space="preserve"> и </w:t>
      </w:r>
      <w:hyperlink r:id="rId18" w:history="1">
        <w:r w:rsidRPr="002D140D">
          <w:rPr>
            <w:rFonts w:ascii="Times New Roman" w:hAnsi="Times New Roman" w:cs="Times New Roman"/>
          </w:rPr>
          <w:t>6 статьи 67</w:t>
        </w:r>
      </w:hyperlink>
      <w:r w:rsidRPr="002D140D">
        <w:rPr>
          <w:rFonts w:ascii="Times New Roman" w:hAnsi="Times New Roman" w:cs="Times New Roman"/>
        </w:rPr>
        <w:t xml:space="preserve"> и </w:t>
      </w:r>
      <w:hyperlink r:id="rId19" w:history="1">
        <w:r w:rsidRPr="002D140D">
          <w:rPr>
            <w:rFonts w:ascii="Times New Roman" w:hAnsi="Times New Roman" w:cs="Times New Roman"/>
          </w:rPr>
          <w:t>статьей 88</w:t>
        </w:r>
      </w:hyperlink>
      <w:r w:rsidRPr="002D140D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В случае отсутствия мест в Лицее родители (законные </w:t>
      </w:r>
      <w:hyperlink r:id="rId20" w:history="1">
        <w:r w:rsidRPr="002D140D">
          <w:rPr>
            <w:rFonts w:ascii="Times New Roman" w:hAnsi="Times New Roman" w:cs="Times New Roman"/>
          </w:rPr>
          <w:t>представители</w:t>
        </w:r>
      </w:hyperlink>
      <w:r w:rsidRPr="002D140D">
        <w:rPr>
          <w:rFonts w:ascii="Times New Roman" w:hAnsi="Times New Roman" w:cs="Times New Roman"/>
        </w:rPr>
        <w:t>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4042D4" w:rsidRPr="002D140D" w:rsidRDefault="004042D4" w:rsidP="00122A0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Лицей с целью проведения организованного приема детей в первый класс размещает на своем информационном стенде и официальном сайте в сети Интернет информацию:</w:t>
      </w:r>
    </w:p>
    <w:p w:rsidR="004042D4" w:rsidRPr="002D140D" w:rsidRDefault="004042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 xml:space="preserve">о количестве мест в первых классах не позднее 10 календарных дней с момента издания распорядительного акта, указанного в пункте </w:t>
      </w:r>
      <w:hyperlink w:anchor="P60" w:history="1">
        <w:r w:rsidRPr="002D140D">
          <w:rPr>
            <w:rFonts w:ascii="Times New Roman" w:hAnsi="Times New Roman" w:cs="Times New Roman"/>
          </w:rPr>
          <w:t>6</w:t>
        </w:r>
      </w:hyperlink>
      <w:r w:rsidRPr="002D140D">
        <w:rPr>
          <w:rFonts w:ascii="Times New Roman" w:hAnsi="Times New Roman" w:cs="Times New Roman"/>
        </w:rPr>
        <w:t xml:space="preserve"> Порядка;</w:t>
      </w:r>
    </w:p>
    <w:p w:rsidR="004042D4" w:rsidRPr="002D140D" w:rsidRDefault="004042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042D4" w:rsidRPr="002D140D" w:rsidRDefault="004042D4" w:rsidP="00122A0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bookmarkStart w:id="6" w:name="P120"/>
      <w:bookmarkEnd w:id="6"/>
      <w:r w:rsidRPr="002D140D">
        <w:rPr>
          <w:rFonts w:ascii="Times New Roman" w:hAnsi="Times New Roman" w:cs="Times New Roman"/>
        </w:rPr>
        <w:t>Прием заявлений о приеме на обучение в первый класс для детей, указанных в 8 и 10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4042D4" w:rsidRPr="002D140D" w:rsidRDefault="004042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 xml:space="preserve">Руководитель Лицея издает распорядительный акт о приеме на обучение детей, указанных в </w:t>
      </w:r>
      <w:hyperlink w:anchor="P120" w:history="1">
        <w:r w:rsidRPr="002D140D">
          <w:rPr>
            <w:rFonts w:ascii="Times New Roman" w:hAnsi="Times New Roman" w:cs="Times New Roman"/>
          </w:rPr>
          <w:t>абзаце первом</w:t>
        </w:r>
      </w:hyperlink>
      <w:r w:rsidRPr="002D140D">
        <w:rPr>
          <w:rFonts w:ascii="Times New Roman" w:hAnsi="Times New Roman" w:cs="Times New Roman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4042D4" w:rsidRPr="002D140D" w:rsidRDefault="004042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042D4" w:rsidRPr="002D140D" w:rsidRDefault="004042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 xml:space="preserve">Лицей, закончивший прием в первый класс всех детей, указанных в </w:t>
      </w:r>
      <w:hyperlink w:anchor="P71" w:history="1">
        <w:r w:rsidRPr="002D140D">
          <w:rPr>
            <w:rFonts w:ascii="Times New Roman" w:hAnsi="Times New Roman" w:cs="Times New Roman"/>
          </w:rPr>
          <w:t>пунктах 8</w:t>
        </w:r>
      </w:hyperlink>
      <w:r w:rsidRPr="002D140D">
        <w:rPr>
          <w:rFonts w:ascii="Times New Roman" w:hAnsi="Times New Roman" w:cs="Times New Roman"/>
        </w:rPr>
        <w:t>и 10 Порядка, а также проживающих на закрепленной территории, осуществляет прием детей, не проживающих на закрепленной территории, ранее 6 июля текущего года.</w:t>
      </w:r>
    </w:p>
    <w:p w:rsidR="004042D4" w:rsidRPr="002D140D" w:rsidRDefault="004042D4" w:rsidP="00122A0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Организация индивидуального отбора при приеме в Лицей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4042D4" w:rsidRPr="002D140D" w:rsidRDefault="004042D4" w:rsidP="00122A0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 xml:space="preserve">При приеме на обучение Лицей обязан ознакомить поступающего и (или) его родителей (законных </w:t>
      </w:r>
      <w:hyperlink r:id="rId21" w:history="1">
        <w:r w:rsidRPr="002D140D">
          <w:rPr>
            <w:rFonts w:ascii="Times New Roman" w:hAnsi="Times New Roman" w:cs="Times New Roman"/>
          </w:rPr>
          <w:t>представителей</w:t>
        </w:r>
      </w:hyperlink>
      <w:r w:rsidRPr="002D140D">
        <w:rPr>
          <w:rFonts w:ascii="Times New Roman" w:hAnsi="Times New Roman" w:cs="Times New Roman"/>
        </w:rP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042D4" w:rsidRPr="002D140D" w:rsidRDefault="004042D4" w:rsidP="00122A0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4042D4" w:rsidRPr="002D140D" w:rsidRDefault="004042D4" w:rsidP="00122A0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 xml:space="preserve"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22" w:history="1">
        <w:r w:rsidRPr="002D140D">
          <w:rPr>
            <w:rFonts w:ascii="Times New Roman" w:hAnsi="Times New Roman" w:cs="Times New Roman"/>
          </w:rPr>
          <w:t>пунктом 1 части 1 статьи 34</w:t>
        </w:r>
      </w:hyperlink>
      <w:r w:rsidRPr="002D140D">
        <w:rPr>
          <w:rFonts w:ascii="Times New Roman" w:hAnsi="Times New Roman" w:cs="Times New Roman"/>
        </w:rPr>
        <w:t xml:space="preserve"> Федерального закона.</w:t>
      </w:r>
    </w:p>
    <w:p w:rsidR="004042D4" w:rsidRPr="002D140D" w:rsidRDefault="004042D4" w:rsidP="00122A0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 xml:space="preserve">Заявление о приеме на обучение и документы для приема на обучение, указанные в </w:t>
      </w:r>
      <w:hyperlink w:anchor="P176" w:history="1">
        <w:r w:rsidRPr="002D140D">
          <w:rPr>
            <w:rFonts w:ascii="Times New Roman" w:hAnsi="Times New Roman" w:cs="Times New Roman"/>
          </w:rPr>
          <w:t>пункте</w:t>
        </w:r>
      </w:hyperlink>
      <w:r w:rsidRPr="002D140D">
        <w:rPr>
          <w:rFonts w:ascii="Times New Roman" w:hAnsi="Times New Roman" w:cs="Times New Roman"/>
        </w:rPr>
        <w:t xml:space="preserve"> 23 Порядка, подаются одним из следующих способов:</w:t>
      </w:r>
    </w:p>
    <w:p w:rsidR="004042D4" w:rsidRPr="002D140D" w:rsidRDefault="004042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лично в Лицей;</w:t>
      </w:r>
    </w:p>
    <w:p w:rsidR="004042D4" w:rsidRPr="002D140D" w:rsidRDefault="004042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через операторов почтовой связи общего пользования заказным письмом с уведомлением о вручении;</w:t>
      </w:r>
    </w:p>
    <w:p w:rsidR="004042D4" w:rsidRPr="002D140D" w:rsidRDefault="004042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Лицея в сети Интернет или иным способом с использованием сети Интернет;</w:t>
      </w:r>
    </w:p>
    <w:p w:rsidR="004042D4" w:rsidRPr="002D140D" w:rsidRDefault="004042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042D4" w:rsidRPr="002D140D" w:rsidRDefault="004042D4" w:rsidP="00122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Лицей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Лицей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042D4" w:rsidRPr="002D140D" w:rsidRDefault="004042D4" w:rsidP="00122A0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 xml:space="preserve">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23" w:history="1">
        <w:r w:rsidRPr="002D140D">
          <w:rPr>
            <w:rFonts w:ascii="Times New Roman" w:hAnsi="Times New Roman" w:cs="Times New Roman"/>
          </w:rPr>
          <w:t>пунктом 1 части 1 статьи 34</w:t>
        </w:r>
      </w:hyperlink>
      <w:r w:rsidRPr="002D140D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 указываются следующие сведения:</w:t>
      </w:r>
    </w:p>
    <w:p w:rsidR="004042D4" w:rsidRPr="002D140D" w:rsidRDefault="004042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фамилия, имя, отчество (при наличии) ребенка или поступающего;</w:t>
      </w:r>
    </w:p>
    <w:p w:rsidR="004042D4" w:rsidRPr="002D140D" w:rsidRDefault="004042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дата рождения ребенка или поступающего;</w:t>
      </w:r>
    </w:p>
    <w:p w:rsidR="004042D4" w:rsidRPr="002D140D" w:rsidRDefault="004042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адрес места жительства и (или) адрес места пребывания ребенка или поступающего;</w:t>
      </w:r>
    </w:p>
    <w:p w:rsidR="004042D4" w:rsidRPr="002D140D" w:rsidRDefault="004042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фамилия, имя, отчество (при наличии) родителя(ей) (законного(ых) представителя(ей) ребенка;</w:t>
      </w:r>
    </w:p>
    <w:p w:rsidR="004042D4" w:rsidRPr="002D140D" w:rsidRDefault="004042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4042D4" w:rsidRPr="002D140D" w:rsidRDefault="004042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4042D4" w:rsidRPr="002D140D" w:rsidRDefault="004042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о наличии права внеочередного, первоочередного или преимущественного приема;</w:t>
      </w:r>
    </w:p>
    <w:p w:rsidR="004042D4" w:rsidRPr="002D140D" w:rsidRDefault="004042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042D4" w:rsidRPr="002D140D" w:rsidRDefault="004042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042D4" w:rsidRPr="002D140D" w:rsidRDefault="004042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4042D4" w:rsidRPr="002D140D" w:rsidRDefault="004042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042D4" w:rsidRPr="002D140D" w:rsidRDefault="004042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042D4" w:rsidRPr="002D140D" w:rsidRDefault="004042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4042D4" w:rsidRPr="002D140D" w:rsidRDefault="004042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согласие родителя(ей) (законного(ых) представителя(ей) ребенка или поступающего на обработку персональных данных.</w:t>
      </w:r>
    </w:p>
    <w:p w:rsidR="004042D4" w:rsidRPr="002D140D" w:rsidRDefault="004042D4" w:rsidP="00122A0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Образец заявления о приеме на обучение размещается Лицеем на своем информационном стенде и официальном сайте в сети Интернет.</w:t>
      </w:r>
      <w:bookmarkStart w:id="7" w:name="P176"/>
      <w:bookmarkEnd w:id="7"/>
    </w:p>
    <w:p w:rsidR="004042D4" w:rsidRPr="002D140D" w:rsidRDefault="004042D4" w:rsidP="00122A0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Для приема родитель(и) (законный(ые) представитель(и) ребенка или поступающий представляют следующие документы:</w:t>
      </w:r>
    </w:p>
    <w:p w:rsidR="004042D4" w:rsidRPr="002D140D" w:rsidRDefault="004042D4" w:rsidP="002D140D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bookmarkStart w:id="8" w:name="P177"/>
      <w:bookmarkEnd w:id="8"/>
      <w:r w:rsidRPr="002D140D">
        <w:rPr>
          <w:rFonts w:ascii="Times New Roman" w:hAnsi="Times New Roman" w:cs="Times New Roman"/>
        </w:rPr>
        <w:t>копию документа, удостоверяющего личность родителя (законного представителя) ребенка или поступающего;</w:t>
      </w:r>
    </w:p>
    <w:p w:rsidR="004042D4" w:rsidRPr="002D140D" w:rsidRDefault="004042D4" w:rsidP="002D140D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копию свидетельства о рождении ребенка или документа, подтверждающего родство заявителя;</w:t>
      </w:r>
    </w:p>
    <w:p w:rsidR="004042D4" w:rsidRPr="002D140D" w:rsidRDefault="004042D4" w:rsidP="002D140D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Лицей, в котором обучаются его полнородные и неполнородные брат и (или) сестра);</w:t>
      </w:r>
    </w:p>
    <w:p w:rsidR="004042D4" w:rsidRPr="002D140D" w:rsidRDefault="004042D4" w:rsidP="002D140D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копию документа, подтверждающего установление опеки или попечительства (при необходимости);</w:t>
      </w:r>
    </w:p>
    <w:p w:rsidR="004042D4" w:rsidRPr="002D140D" w:rsidRDefault="004042D4" w:rsidP="002D140D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bookmarkStart w:id="9" w:name="P190"/>
      <w:bookmarkEnd w:id="9"/>
      <w:r w:rsidRPr="002D140D">
        <w:rPr>
          <w:rFonts w:ascii="Times New Roman" w:hAnsi="Times New Roman" w:cs="Times New Roman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4042D4" w:rsidRPr="002D140D" w:rsidRDefault="004042D4" w:rsidP="002D140D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копию заключения психолого-медико-педагогической комиссии (при наличии).</w:t>
      </w:r>
    </w:p>
    <w:p w:rsidR="004042D4" w:rsidRPr="002D140D" w:rsidRDefault="004042D4" w:rsidP="002D140D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 xml:space="preserve">При посещении Лицея  и (или) очном </w:t>
      </w:r>
      <w:r>
        <w:rPr>
          <w:rFonts w:ascii="Times New Roman" w:hAnsi="Times New Roman" w:cs="Times New Roman"/>
        </w:rPr>
        <w:t>взаимодействии с уполномоченным должностным лицом</w:t>
      </w:r>
      <w:r w:rsidRPr="002D140D">
        <w:rPr>
          <w:rFonts w:ascii="Times New Roman" w:hAnsi="Times New Roman" w:cs="Times New Roman"/>
        </w:rPr>
        <w:t xml:space="preserve"> Лицея родитель(и) (законный(ые) представитель(и) ребенка предъявляет(ют) оригиналы документов, указанных в </w:t>
      </w:r>
      <w:hyperlink w:anchor="P186" w:history="1">
        <w:r w:rsidRPr="002D140D">
          <w:rPr>
            <w:rFonts w:ascii="Times New Roman" w:hAnsi="Times New Roman" w:cs="Times New Roman"/>
          </w:rPr>
          <w:t>абзацах 2</w:t>
        </w:r>
      </w:hyperlink>
      <w:r w:rsidRPr="002D140D">
        <w:rPr>
          <w:rFonts w:ascii="Times New Roman" w:hAnsi="Times New Roman" w:cs="Times New Roman"/>
        </w:rPr>
        <w:t xml:space="preserve"> - </w:t>
      </w:r>
      <w:hyperlink w:anchor="P190" w:history="1">
        <w:r w:rsidRPr="002D140D">
          <w:rPr>
            <w:rFonts w:ascii="Times New Roman" w:hAnsi="Times New Roman" w:cs="Times New Roman"/>
          </w:rPr>
          <w:t>6</w:t>
        </w:r>
      </w:hyperlink>
      <w:r w:rsidRPr="002D140D">
        <w:rPr>
          <w:rFonts w:ascii="Times New Roman" w:hAnsi="Times New Roman" w:cs="Times New Roman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4042D4" w:rsidRPr="002D140D" w:rsidRDefault="004042D4" w:rsidP="002D140D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4042D4" w:rsidRPr="002D140D" w:rsidRDefault="004042D4" w:rsidP="002D140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042D4" w:rsidRPr="002D140D" w:rsidRDefault="004042D4" w:rsidP="002D140D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 переводом на русский язык.</w:t>
      </w:r>
    </w:p>
    <w:p w:rsidR="004042D4" w:rsidRPr="002D140D" w:rsidRDefault="004042D4" w:rsidP="00122A0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4042D4" w:rsidRPr="002D140D" w:rsidRDefault="004042D4" w:rsidP="00122A0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4042D4" w:rsidRPr="002D140D" w:rsidRDefault="004042D4" w:rsidP="00122A0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Лицей.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Лицея,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042D4" w:rsidRPr="002D140D" w:rsidRDefault="004042D4" w:rsidP="00122A0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Лицей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4042D4" w:rsidRPr="002D140D" w:rsidRDefault="004042D4" w:rsidP="00122A0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 xml:space="preserve">Руководитель Лицея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 w:rsidRPr="002D140D">
          <w:rPr>
            <w:rFonts w:ascii="Times New Roman" w:hAnsi="Times New Roman" w:cs="Times New Roman"/>
          </w:rPr>
          <w:t>пунктом 1</w:t>
        </w:r>
      </w:hyperlink>
      <w:r w:rsidRPr="002D140D">
        <w:rPr>
          <w:rFonts w:ascii="Times New Roman" w:hAnsi="Times New Roman" w:cs="Times New Roman"/>
        </w:rPr>
        <w:t>5 Порядка.</w:t>
      </w:r>
    </w:p>
    <w:p w:rsidR="004042D4" w:rsidRPr="002D140D" w:rsidRDefault="004042D4" w:rsidP="00122A0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2D140D">
        <w:rPr>
          <w:rFonts w:ascii="Times New Roman" w:hAnsi="Times New Roman" w:cs="Times New Roman"/>
        </w:rPr>
        <w:t>На каждого ребенка или поступающего, принятого в Лицей,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4042D4" w:rsidRPr="002D140D" w:rsidRDefault="004042D4">
      <w:pPr>
        <w:pStyle w:val="ConsPlusNormal"/>
        <w:jc w:val="both"/>
        <w:rPr>
          <w:rFonts w:ascii="Times New Roman" w:hAnsi="Times New Roman" w:cs="Times New Roman"/>
        </w:rPr>
      </w:pPr>
    </w:p>
    <w:p w:rsidR="004042D4" w:rsidRPr="002D140D" w:rsidRDefault="004042D4">
      <w:pPr>
        <w:pStyle w:val="ConsPlusNormal"/>
        <w:jc w:val="both"/>
        <w:rPr>
          <w:rFonts w:ascii="Times New Roman" w:hAnsi="Times New Roman" w:cs="Times New Roman"/>
        </w:rPr>
      </w:pPr>
    </w:p>
    <w:p w:rsidR="004042D4" w:rsidRPr="00A27EC0" w:rsidRDefault="004042D4">
      <w:pPr>
        <w:rPr>
          <w:rFonts w:ascii="Times New Roman" w:hAnsi="Times New Roman"/>
          <w:vanish/>
          <w:specVanish/>
        </w:rPr>
      </w:pPr>
    </w:p>
    <w:p w:rsidR="004042D4" w:rsidRDefault="004042D4" w:rsidP="00A27EC0">
      <w:pPr>
        <w:rPr>
          <w:rFonts w:ascii="Times New Roman" w:hAnsi="Times New Roman"/>
        </w:rPr>
      </w:pPr>
    </w:p>
    <w:p w:rsidR="004042D4" w:rsidRDefault="004042D4" w:rsidP="00A27EC0">
      <w:pPr>
        <w:rPr>
          <w:rFonts w:ascii="Times New Roman" w:hAnsi="Times New Roman"/>
        </w:rPr>
      </w:pPr>
    </w:p>
    <w:p w:rsidR="004042D4" w:rsidRDefault="004042D4" w:rsidP="00A27EC0">
      <w:pPr>
        <w:rPr>
          <w:rFonts w:ascii="Times New Roman" w:hAnsi="Times New Roman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A0"/>
      </w:tblPr>
      <w:tblGrid>
        <w:gridCol w:w="9445"/>
      </w:tblGrid>
      <w:tr w:rsidR="004042D4" w:rsidRPr="00EA037B" w:rsidTr="00A27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2D4" w:rsidRPr="00EA037B" w:rsidRDefault="004042D4">
            <w:pPr>
              <w:pStyle w:val="NormalWe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 w:rsidRPr="00EA037B"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4042D4" w:rsidRPr="00EA037B" w:rsidTr="00A27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15" w:type="dxa"/>
              <w:tblLook w:val="00A0"/>
            </w:tblPr>
            <w:tblGrid>
              <w:gridCol w:w="971"/>
              <w:gridCol w:w="8384"/>
            </w:tblGrid>
            <w:tr w:rsidR="004042D4" w:rsidRPr="00EA037B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42D4" w:rsidRPr="00EA037B" w:rsidRDefault="004042D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 w:rsidRPr="00EA037B">
                    <w:rPr>
                      <w:noProof/>
                      <w:sz w:val="20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logo.png" style="width:30pt;height:30pt;visibility:visible">
                        <v:imagedata r:id="rId24" r:href="rId25"/>
                      </v:shape>
                    </w:pict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42D4" w:rsidRPr="00EA037B" w:rsidRDefault="004042D4">
                  <w:pPr>
                    <w:pStyle w:val="NormalWeb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 w:rsidRPr="00EA037B"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 w:rsidRPr="00EA037B"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4042D4" w:rsidRPr="00EA037B" w:rsidRDefault="004042D4">
            <w:pPr>
              <w:rPr>
                <w:sz w:val="20"/>
                <w:szCs w:val="20"/>
              </w:rPr>
            </w:pPr>
          </w:p>
        </w:tc>
      </w:tr>
      <w:tr w:rsidR="004042D4" w:rsidRPr="00EA037B" w:rsidTr="00A27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2D4" w:rsidRPr="00EA037B" w:rsidRDefault="004042D4">
            <w:pPr>
              <w:pStyle w:val="NormalWe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 w:rsidRPr="00EA037B"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4042D4" w:rsidRPr="00EA037B" w:rsidTr="00A27E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15" w:type="dxa"/>
              <w:tblLook w:val="00A0"/>
            </w:tblPr>
            <w:tblGrid>
              <w:gridCol w:w="2824"/>
              <w:gridCol w:w="6531"/>
            </w:tblGrid>
            <w:tr w:rsidR="004042D4" w:rsidRPr="00EA037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42D4" w:rsidRPr="00EA037B" w:rsidRDefault="004042D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42D4" w:rsidRPr="00EA037B" w:rsidRDefault="004042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042D4" w:rsidRPr="00EA037B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42D4" w:rsidRPr="00EA037B" w:rsidRDefault="004042D4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 w:rsidRPr="00EA037B"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42D4" w:rsidRPr="00EA037B" w:rsidRDefault="004042D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 w:rsidRPr="00EA037B">
                    <w:rPr>
                      <w:sz w:val="20"/>
                    </w:rPr>
                    <w:t>Подпись верна</w:t>
                  </w:r>
                </w:p>
              </w:tc>
            </w:tr>
            <w:tr w:rsidR="004042D4" w:rsidRPr="00EA037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42D4" w:rsidRPr="00EA037B" w:rsidRDefault="004042D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 w:rsidRPr="00EA037B"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42D4" w:rsidRPr="00EA037B" w:rsidRDefault="004042D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 w:rsidRPr="00EA037B">
                    <w:rPr>
                      <w:sz w:val="20"/>
                    </w:rPr>
                    <w:t>594EAE056FFE3E03904E35B48CFAE1853D1FD867</w:t>
                  </w:r>
                </w:p>
              </w:tc>
            </w:tr>
            <w:tr w:rsidR="004042D4" w:rsidRPr="00EA037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42D4" w:rsidRPr="00EA037B" w:rsidRDefault="004042D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 w:rsidRPr="00EA037B"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42D4" w:rsidRPr="00EA037B" w:rsidRDefault="004042D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 w:rsidRPr="00EA037B">
                    <w:rPr>
                      <w:sz w:val="20"/>
                    </w:rPr>
                    <w:t>МУНИЦИПАЛЬНОЕ БЮДЖЕТНОЕ ОБЩЕОБРАЗОВАТЕЛЬНОЕ УЧРЕЖДЕНИЕ "ЛИЦЕЙ ИМЕНИ В.Г.СИЗОВА", Директор, Ермоленко, Валентина Алексеевна, МУНИЦИПАЛЬНОЕ БЮДЖЕТНОЕ ОБЩЕОБРАЗОВАТЕЛЬНОЕ УЧРЕЖДЕНИЕ "ЛИЦЕЙ ИМЕНИ В.Г.СИЗОВА", Мончегорск, Мурманская область, RU, liceum@edumonch.ru, Комсомольская 31/16, 1055100081068, 06523505443, 005107909736</w:t>
                  </w:r>
                </w:p>
              </w:tc>
            </w:tr>
            <w:tr w:rsidR="004042D4" w:rsidRPr="00EA037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42D4" w:rsidRPr="00EA037B" w:rsidRDefault="004042D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 w:rsidRPr="00EA037B"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42D4" w:rsidRPr="00EA037B" w:rsidRDefault="004042D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 w:rsidRPr="00EA037B">
                    <w:rPr>
                      <w:sz w:val="20"/>
                    </w:rPr>
                    <w:t>Федеральное казначейство, Федеральное казначейство, RU, Москва, Большой Златоустинский переулок, д. 6, строение 1, 1047797019830, 007710568760, г. Москва, uc_fk@roskazna.ru</w:t>
                  </w:r>
                </w:p>
              </w:tc>
            </w:tr>
            <w:tr w:rsidR="004042D4" w:rsidRPr="00EA037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42D4" w:rsidRPr="00EA037B" w:rsidRDefault="004042D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 w:rsidRPr="00EA037B"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42D4" w:rsidRPr="00EA037B" w:rsidRDefault="004042D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 w:rsidRPr="00EA037B">
                    <w:rPr>
                      <w:sz w:val="20"/>
                    </w:rPr>
                    <w:t>Действителен с: 16.04.2021 12:25:02 UTC+03</w:t>
                  </w:r>
                  <w:r w:rsidRPr="00EA037B">
                    <w:rPr>
                      <w:sz w:val="20"/>
                    </w:rPr>
                    <w:br/>
                    <w:t>Действителен до: 16.07.2022 12:25:02 UTC+03</w:t>
                  </w:r>
                </w:p>
              </w:tc>
            </w:tr>
            <w:tr w:rsidR="004042D4" w:rsidRPr="00EA037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42D4" w:rsidRPr="00EA037B" w:rsidRDefault="004042D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 w:rsidRPr="00EA037B"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42D4" w:rsidRPr="00EA037B" w:rsidRDefault="004042D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 w:rsidRPr="00EA037B">
                    <w:rPr>
                      <w:sz w:val="20"/>
                    </w:rPr>
                    <w:t>15.03.2022 10:38:57 UTC+03</w:t>
                  </w:r>
                </w:p>
              </w:tc>
            </w:tr>
          </w:tbl>
          <w:p w:rsidR="004042D4" w:rsidRPr="00EA037B" w:rsidRDefault="004042D4">
            <w:pPr>
              <w:rPr>
                <w:sz w:val="20"/>
                <w:szCs w:val="20"/>
              </w:rPr>
            </w:pPr>
          </w:p>
        </w:tc>
      </w:tr>
    </w:tbl>
    <w:p w:rsidR="004042D4" w:rsidRDefault="004042D4" w:rsidP="00A27EC0">
      <w:pPr>
        <w:spacing w:after="100" w:afterAutospacing="1" w:line="199" w:lineRule="auto"/>
        <w:outlineLvl w:val="7"/>
        <w:rPr>
          <w:sz w:val="20"/>
          <w:szCs w:val="24"/>
        </w:rPr>
      </w:pPr>
    </w:p>
    <w:p w:rsidR="004042D4" w:rsidRPr="002D140D" w:rsidRDefault="004042D4" w:rsidP="00A27EC0">
      <w:pPr>
        <w:rPr>
          <w:rFonts w:ascii="Times New Roman" w:hAnsi="Times New Roman"/>
        </w:rPr>
      </w:pPr>
    </w:p>
    <w:sectPr w:rsidR="004042D4" w:rsidRPr="002D140D" w:rsidSect="00DA0E03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2D4" w:rsidRDefault="004042D4" w:rsidP="00A27EC0">
      <w:pPr>
        <w:spacing w:after="0" w:line="240" w:lineRule="auto"/>
      </w:pPr>
      <w:r>
        <w:separator/>
      </w:r>
    </w:p>
  </w:endnote>
  <w:endnote w:type="continuationSeparator" w:id="1">
    <w:p w:rsidR="004042D4" w:rsidRDefault="004042D4" w:rsidP="00A2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2D4" w:rsidRDefault="004042D4" w:rsidP="00A27EC0">
      <w:pPr>
        <w:spacing w:after="0" w:line="240" w:lineRule="auto"/>
      </w:pPr>
      <w:r>
        <w:separator/>
      </w:r>
    </w:p>
  </w:footnote>
  <w:footnote w:type="continuationSeparator" w:id="1">
    <w:p w:rsidR="004042D4" w:rsidRDefault="004042D4" w:rsidP="00A2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D4" w:rsidRDefault="004042D4">
    <w:pPr>
      <w:pStyle w:val="Header"/>
    </w:pPr>
    <w:r>
      <w:t>Документ подписан электронной подписью.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6999"/>
    <w:multiLevelType w:val="hybridMultilevel"/>
    <w:tmpl w:val="B772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7E78B2"/>
    <w:multiLevelType w:val="hybridMultilevel"/>
    <w:tmpl w:val="1E2AAA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427"/>
    <w:rsid w:val="00090BA2"/>
    <w:rsid w:val="00122A01"/>
    <w:rsid w:val="0019266C"/>
    <w:rsid w:val="00253830"/>
    <w:rsid w:val="002543AA"/>
    <w:rsid w:val="002968CD"/>
    <w:rsid w:val="002A38E1"/>
    <w:rsid w:val="002A6C6C"/>
    <w:rsid w:val="002D140D"/>
    <w:rsid w:val="002F4F59"/>
    <w:rsid w:val="0037322A"/>
    <w:rsid w:val="003D26FF"/>
    <w:rsid w:val="004042D4"/>
    <w:rsid w:val="00412136"/>
    <w:rsid w:val="00477D83"/>
    <w:rsid w:val="005B3F61"/>
    <w:rsid w:val="005E7E99"/>
    <w:rsid w:val="005F39B6"/>
    <w:rsid w:val="0070337D"/>
    <w:rsid w:val="00772809"/>
    <w:rsid w:val="008110F3"/>
    <w:rsid w:val="00826262"/>
    <w:rsid w:val="00844427"/>
    <w:rsid w:val="00A07403"/>
    <w:rsid w:val="00A27EC0"/>
    <w:rsid w:val="00A91937"/>
    <w:rsid w:val="00AA7869"/>
    <w:rsid w:val="00B62A62"/>
    <w:rsid w:val="00C75216"/>
    <w:rsid w:val="00CE0830"/>
    <w:rsid w:val="00DA0E03"/>
    <w:rsid w:val="00DD0A89"/>
    <w:rsid w:val="00DD2E56"/>
    <w:rsid w:val="00E13391"/>
    <w:rsid w:val="00E35BCB"/>
    <w:rsid w:val="00EA037B"/>
    <w:rsid w:val="00F87E46"/>
    <w:rsid w:val="00FA5558"/>
    <w:rsid w:val="00FD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8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442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4442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84442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8110F3"/>
    <w:rPr>
      <w:b/>
      <w:spacing w:val="2"/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8110F3"/>
    <w:pPr>
      <w:shd w:val="clear" w:color="auto" w:fill="FFFFFF"/>
      <w:spacing w:before="60" w:after="180" w:line="240" w:lineRule="atLeast"/>
      <w:jc w:val="center"/>
    </w:pPr>
    <w:rPr>
      <w:b/>
      <w:bCs/>
      <w:spacing w:val="2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8110F3"/>
    <w:pPr>
      <w:ind w:left="720"/>
      <w:contextualSpacing/>
    </w:pPr>
  </w:style>
  <w:style w:type="paragraph" w:customStyle="1" w:styleId="21">
    <w:name w:val="Основной текст с отступом 21"/>
    <w:basedOn w:val="Normal"/>
    <w:uiPriority w:val="99"/>
    <w:rsid w:val="00FA5558"/>
    <w:pPr>
      <w:suppressAutoHyphens/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A9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9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27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7E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7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7EC0"/>
    <w:rPr>
      <w:rFonts w:cs="Times New Roman"/>
    </w:rPr>
  </w:style>
  <w:style w:type="paragraph" w:styleId="NormalWeb">
    <w:name w:val="Normal (Web)"/>
    <w:basedOn w:val="Normal"/>
    <w:uiPriority w:val="99"/>
    <w:semiHidden/>
    <w:rsid w:val="00A27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BD5BDE2D8876863E69DE322706BA98042BFA2835FA661616FF021CE30AA94F3895B5BDEC72E8D3FF9F75BAA7F8514F5493A0278ABD0E0N1GAJ" TargetMode="External"/><Relationship Id="rId13" Type="http://schemas.openxmlformats.org/officeDocument/2006/relationships/hyperlink" Target="consultantplus://offline/ref=950BD5BDE2D8876863E69DE322706BA98042B1A3865DA661616FF021CE30AA94F3895B5ED7C725DD6CB6F607EF2D9615FB49380B64NAG9J" TargetMode="External"/><Relationship Id="rId18" Type="http://schemas.openxmlformats.org/officeDocument/2006/relationships/hyperlink" Target="consultantplus://offline/ref=950BD5BDE2D8876863E69DE322706BA98043BFA2835FA661616FF021CE30AA94F3895B5BDEC7278939F9F75BAA7F8514F5493A0278ABD0E0N1GAJ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0BD5BDE2D8876863E69DE322706BA98A4EBEA48150FB6B6936FC23C93FF583F4C0575ADEC72E8D36A6F24EBB278912EC57331564A9D2NEG2J" TargetMode="External"/><Relationship Id="rId7" Type="http://schemas.openxmlformats.org/officeDocument/2006/relationships/hyperlink" Target="consultantplus://offline/ref=950BD5BDE2D8876863E69DE322706BA98043BFA2835FA661616FF021CE30AA94F3895B58DAC325DD6CB6F607EF2D9615FB49380B64NAG9J" TargetMode="External"/><Relationship Id="rId12" Type="http://schemas.openxmlformats.org/officeDocument/2006/relationships/hyperlink" Target="consultantplus://offline/ref=950BD5BDE2D8876863E69DE322706BA98043BFA2835FA661616FF021CE30AA94E1890357DFC0308934ECA10AECN2GAJ" TargetMode="External"/><Relationship Id="rId17" Type="http://schemas.openxmlformats.org/officeDocument/2006/relationships/hyperlink" Target="consultantplus://offline/ref=950BD5BDE2D8876863E69DE322706BA98043BFA2835FA661616FF021CE30AA94F3895B5BDEC727893EF9F75BAA7F8514F5493A0278ABD0E0N1GAJ" TargetMode="External"/><Relationship Id="rId25" Type="http://schemas.openxmlformats.org/officeDocument/2006/relationships/image" Target="file:///C:\Users\Zauch-21\AppData\Local\Temp\logo.pn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0BD5BDE2D8876863E69DE322706BA98043BFA2835FA661616FF021CE30AA94E1890357DFC0308934ECA10AECN2GAJ" TargetMode="External"/><Relationship Id="rId20" Type="http://schemas.openxmlformats.org/officeDocument/2006/relationships/hyperlink" Target="consultantplus://offline/ref=950BD5BDE2D8876863E69DE322706BA98A4EBEA48150FB6B6936FC23C93FF583F4C0575ADEC72E8D36A6F24EBB278912EC57331564A9D2NEG2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0BD5BDE2D8876863E69DE322706BA98043BFA2835FA661616FF021CE30AA94F3895B5BDEC62E8B35F9F75BAA7F8514F5493A0278ABD0E0N1GAJ" TargetMode="External"/><Relationship Id="rId24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50BD5BDE2D8876863E69DE322706BA98042B0AA885AA661616FF021CE30AA94F3895B59D5937FCD68FFA20DF02A810BF05738N0GBJ" TargetMode="External"/><Relationship Id="rId23" Type="http://schemas.openxmlformats.org/officeDocument/2006/relationships/hyperlink" Target="consultantplus://offline/ref=950BD5BDE2D8876863E69DE322706BA98043BFA2835FA661616FF021CE30AA94F3895B5BDEC72A8E35F9F75BAA7F8514F5493A0278ABD0E0N1GA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50BD5BDE2D8876863E69DE322706BA98043BFA2835FA661616FF021CE30AA94E1890357DFC0308934ECA10AECN2GAJ" TargetMode="External"/><Relationship Id="rId19" Type="http://schemas.openxmlformats.org/officeDocument/2006/relationships/hyperlink" Target="consultantplus://offline/ref=950BD5BDE2D8876863E69DE322706BA98043BFA2835FA661616FF021CE30AA94F3895B5BDEC62F8E3EF9F75BAA7F8514F5493A0278ABD0E0N1G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94D6C041646C5C83539D1D2764B1E180F5BA37B705E379D90805EDE18AA5E747F0CFA3C124AAFC0854EBDB79E8BB251A79571F81FE5C13vEkFK" TargetMode="External"/><Relationship Id="rId14" Type="http://schemas.openxmlformats.org/officeDocument/2006/relationships/hyperlink" Target="consultantplus://offline/ref=950BD5BDE2D8876863E69DE322706BA98043BCAA855AA661616FF021CE30AA94F3895B59D9CC7AD879A7AE0BE934881CEC553A09N6G6J" TargetMode="External"/><Relationship Id="rId22" Type="http://schemas.openxmlformats.org/officeDocument/2006/relationships/hyperlink" Target="consultantplus://offline/ref=950BD5BDE2D8876863E69DE322706BA98043BFA2835FA661616FF021CE30AA94F3895B5BDEC72A8E35F9F75BAA7F8514F5493A0278ABD0E0N1GA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3218</Words>
  <Characters>18347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Пользователь Windows</dc:creator>
  <cp:keywords/>
  <dc:description/>
  <cp:lastModifiedBy>Admin</cp:lastModifiedBy>
  <cp:revision>2</cp:revision>
  <cp:lastPrinted>2021-03-25T10:29:00Z</cp:lastPrinted>
  <dcterms:created xsi:type="dcterms:W3CDTF">2022-03-15T16:35:00Z</dcterms:created>
  <dcterms:modified xsi:type="dcterms:W3CDTF">2022-03-15T16:35:00Z</dcterms:modified>
</cp:coreProperties>
</file>