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9B" w:rsidRPr="00734F4D" w:rsidRDefault="00C96F9B" w:rsidP="00734F4D">
      <w:pPr>
        <w:spacing w:after="450" w:line="240" w:lineRule="auto"/>
        <w:outlineLvl w:val="1"/>
        <w:rPr>
          <w:rFonts w:ascii="Roboto" w:hAnsi="Roboto"/>
          <w:color w:val="333333"/>
          <w:sz w:val="60"/>
          <w:szCs w:val="60"/>
          <w:lang w:eastAsia="ru-RU"/>
        </w:rPr>
      </w:pPr>
      <w:r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Совет</w:t>
      </w:r>
      <w:r>
        <w:rPr>
          <w:rFonts w:ascii="Times New Roman" w:hAnsi="Times New Roman"/>
          <w:color w:val="333333"/>
          <w:sz w:val="60"/>
          <w:szCs w:val="60"/>
          <w:lang w:eastAsia="ru-RU"/>
        </w:rPr>
        <w:t>ы</w:t>
      </w:r>
      <w:r>
        <w:rPr>
          <w:rFonts w:ascii="Roboto" w:hAnsi="Roboto"/>
          <w:color w:val="333333"/>
          <w:sz w:val="60"/>
          <w:szCs w:val="60"/>
          <w:lang w:eastAsia="ru-RU"/>
        </w:rPr>
        <w:t xml:space="preserve"> </w:t>
      </w:r>
      <w:r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родителям</w:t>
      </w:r>
      <w:r>
        <w:rPr>
          <w:rFonts w:ascii="Roboto" w:hAnsi="Roboto"/>
          <w:color w:val="333333"/>
          <w:sz w:val="60"/>
          <w:szCs w:val="60"/>
          <w:lang w:eastAsia="ru-RU"/>
        </w:rPr>
        <w:t xml:space="preserve"> </w:t>
      </w:r>
      <w:r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по</w:t>
      </w:r>
      <w:r>
        <w:rPr>
          <w:rFonts w:ascii="Roboto" w:hAnsi="Roboto"/>
          <w:color w:val="333333"/>
          <w:sz w:val="60"/>
          <w:szCs w:val="60"/>
          <w:lang w:eastAsia="ru-RU"/>
        </w:rPr>
        <w:t xml:space="preserve"> </w:t>
      </w:r>
      <w:r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подготовке</w:t>
      </w:r>
      <w:r>
        <w:rPr>
          <w:rFonts w:ascii="Roboto" w:hAnsi="Roboto"/>
          <w:color w:val="333333"/>
          <w:sz w:val="60"/>
          <w:szCs w:val="60"/>
          <w:lang w:eastAsia="ru-RU"/>
        </w:rPr>
        <w:t xml:space="preserve"> </w:t>
      </w:r>
      <w:r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детей</w:t>
      </w:r>
      <w:r>
        <w:rPr>
          <w:rFonts w:ascii="Roboto" w:hAnsi="Roboto"/>
          <w:color w:val="333333"/>
          <w:sz w:val="60"/>
          <w:szCs w:val="60"/>
          <w:lang w:eastAsia="ru-RU"/>
        </w:rPr>
        <w:t xml:space="preserve"> </w:t>
      </w:r>
      <w:r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к</w:t>
      </w:r>
      <w:r>
        <w:rPr>
          <w:rFonts w:ascii="Roboto" w:hAnsi="Roboto"/>
          <w:color w:val="333333"/>
          <w:sz w:val="60"/>
          <w:szCs w:val="60"/>
          <w:lang w:eastAsia="ru-RU"/>
        </w:rPr>
        <w:t xml:space="preserve"> </w:t>
      </w:r>
      <w:r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летнему</w:t>
      </w:r>
      <w:r>
        <w:rPr>
          <w:rFonts w:ascii="Roboto" w:hAnsi="Roboto"/>
          <w:color w:val="333333"/>
          <w:sz w:val="60"/>
          <w:szCs w:val="60"/>
          <w:lang w:eastAsia="ru-RU"/>
        </w:rPr>
        <w:t xml:space="preserve"> </w:t>
      </w:r>
      <w:r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отдыху</w:t>
      </w:r>
    </w:p>
    <w:p w:rsidR="00C96F9B" w:rsidRPr="00734F4D" w:rsidRDefault="00C96F9B" w:rsidP="00734F4D">
      <w:pPr>
        <w:spacing w:after="300" w:line="240" w:lineRule="auto"/>
        <w:outlineLvl w:val="3"/>
        <w:rPr>
          <w:rFonts w:ascii="Roboto" w:hAnsi="Roboto"/>
          <w:color w:val="333333"/>
          <w:sz w:val="42"/>
          <w:szCs w:val="42"/>
          <w:lang w:eastAsia="ru-RU"/>
        </w:rPr>
      </w:pPr>
      <w:r w:rsidRPr="00734F4D">
        <w:rPr>
          <w:rFonts w:ascii="Roboto" w:eastAsia="Times New Roman" w:hAnsi="Roboto" w:hint="eastAsia"/>
          <w:color w:val="333333"/>
          <w:sz w:val="42"/>
          <w:szCs w:val="42"/>
          <w:lang w:eastAsia="ru-RU"/>
        </w:rPr>
        <w:t>Скоро</w:t>
      </w:r>
      <w:r w:rsidRPr="00734F4D">
        <w:rPr>
          <w:rFonts w:ascii="Roboto" w:hAnsi="Roboto"/>
          <w:color w:val="333333"/>
          <w:sz w:val="42"/>
          <w:szCs w:val="42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42"/>
          <w:szCs w:val="42"/>
          <w:lang w:eastAsia="ru-RU"/>
        </w:rPr>
        <w:t>лето</w:t>
      </w:r>
      <w:r w:rsidRPr="00734F4D">
        <w:rPr>
          <w:rFonts w:ascii="Roboto" w:hAnsi="Roboto"/>
          <w:color w:val="333333"/>
          <w:sz w:val="42"/>
          <w:szCs w:val="42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42"/>
          <w:szCs w:val="42"/>
          <w:lang w:eastAsia="ru-RU"/>
        </w:rPr>
        <w:t>друзья</w:t>
      </w:r>
      <w:r w:rsidRPr="00734F4D">
        <w:rPr>
          <w:rFonts w:ascii="Roboto" w:hAnsi="Roboto"/>
          <w:color w:val="333333"/>
          <w:sz w:val="42"/>
          <w:szCs w:val="42"/>
          <w:lang w:eastAsia="ru-RU"/>
        </w:rPr>
        <w:t xml:space="preserve">! </w:t>
      </w:r>
      <w:r w:rsidRPr="00734F4D">
        <w:rPr>
          <w:rFonts w:ascii="Roboto" w:eastAsia="Times New Roman" w:hAnsi="Roboto" w:hint="eastAsia"/>
          <w:color w:val="333333"/>
          <w:sz w:val="42"/>
          <w:szCs w:val="42"/>
          <w:lang w:eastAsia="ru-RU"/>
        </w:rPr>
        <w:t>Да</w:t>
      </w:r>
      <w:r w:rsidRPr="00734F4D">
        <w:rPr>
          <w:rFonts w:ascii="Roboto" w:hAnsi="Roboto"/>
          <w:color w:val="333333"/>
          <w:sz w:val="42"/>
          <w:szCs w:val="42"/>
          <w:lang w:eastAsia="ru-RU"/>
        </w:rPr>
        <w:t>-</w:t>
      </w:r>
      <w:r w:rsidRPr="00734F4D">
        <w:rPr>
          <w:rFonts w:ascii="Roboto" w:eastAsia="Times New Roman" w:hAnsi="Roboto" w:hint="eastAsia"/>
          <w:color w:val="333333"/>
          <w:sz w:val="42"/>
          <w:szCs w:val="42"/>
          <w:lang w:eastAsia="ru-RU"/>
        </w:rPr>
        <w:t>да</w:t>
      </w:r>
      <w:r w:rsidRPr="00734F4D">
        <w:rPr>
          <w:rFonts w:ascii="Roboto" w:hAnsi="Roboto"/>
          <w:color w:val="333333"/>
          <w:sz w:val="42"/>
          <w:szCs w:val="42"/>
          <w:lang w:eastAsia="ru-RU"/>
        </w:rPr>
        <w:t>-</w:t>
      </w:r>
      <w:r w:rsidRPr="00734F4D">
        <w:rPr>
          <w:rFonts w:ascii="Roboto" w:eastAsia="Times New Roman" w:hAnsi="Roboto" w:hint="eastAsia"/>
          <w:color w:val="333333"/>
          <w:sz w:val="42"/>
          <w:szCs w:val="42"/>
          <w:lang w:eastAsia="ru-RU"/>
        </w:rPr>
        <w:t>да</w:t>
      </w:r>
      <w:r w:rsidRPr="00734F4D">
        <w:rPr>
          <w:rFonts w:ascii="Roboto" w:hAnsi="Roboto"/>
          <w:color w:val="333333"/>
          <w:sz w:val="42"/>
          <w:szCs w:val="42"/>
          <w:lang w:eastAsia="ru-RU"/>
        </w:rPr>
        <w:t>!</w:t>
      </w:r>
    </w:p>
    <w:p w:rsidR="00C96F9B" w:rsidRPr="00734F4D" w:rsidRDefault="00C96F9B" w:rsidP="008463E7">
      <w:pPr>
        <w:spacing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bookmarkStart w:id="0" w:name="_GoBack"/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заметите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наступит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!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значит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пора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!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Пора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задуматься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куда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отправить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длинных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летних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каникулах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...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Хорошее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решение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—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оздоровительный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детский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>!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br/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Думаете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легко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отправить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целых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три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недели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из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дома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?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думаете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легко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ошибаетесь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!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Поделимся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полезными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советами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для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тех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впервые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будет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делать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C96F9B" w:rsidRPr="00734F4D" w:rsidRDefault="00C96F9B" w:rsidP="008463E7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1.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Куда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?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Начинаем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выбора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непосредственно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организации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отвечающей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детский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отдых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конкретном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месте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Наш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—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выбирайте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профильной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сменой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РДШ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!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!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уже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такие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смены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!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Ищите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!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однозначно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будет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интересно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вашему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будет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занят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полезной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деятельностью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приезду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сам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начнет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готовиться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следующей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встрече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друзьями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летом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C96F9B" w:rsidRPr="00734F4D" w:rsidRDefault="00C96F9B" w:rsidP="008463E7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2.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Безопасность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—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самое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важное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!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нужно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выбирать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основательно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!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Помните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безопасность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—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самое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важное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!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Отсюда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второй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—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найдите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реестре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организаций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отдыха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детей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профильного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государственного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департамента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включен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реестр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значит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прошел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нужные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проверки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получил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специальное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разрешение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которым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могут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ознакомиться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C96F9B" w:rsidRPr="00734F4D" w:rsidRDefault="00C96F9B" w:rsidP="008463E7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3.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Соцсети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вам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помощь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!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Найдите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вожатых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хотя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соцсетях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!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еще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лучше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пообщайтесь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ними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лично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!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нормальном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менее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50%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постоянных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сотрудников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прошли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огонь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воду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бывали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десятках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нестандартных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ситуаций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ничем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испугать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опытны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ответственны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скорее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всего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любят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чем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занимаются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просто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пришли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подработать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каникулах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C96F9B" w:rsidRPr="00734F4D" w:rsidRDefault="00C96F9B" w:rsidP="008463E7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4.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Узнайте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программу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смены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!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Важно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чем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ребёнок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будет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заниматься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поэтому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изучите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программу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Определитесь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—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чем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хотели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занять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время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отдыха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?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чему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самого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лежит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душа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?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заинтересуете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ребёнка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—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просто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будет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проситься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домой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C96F9B" w:rsidRPr="00734F4D" w:rsidRDefault="00C96F9B" w:rsidP="008463E7">
      <w:pPr>
        <w:spacing w:after="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5.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Доверяй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проверяй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?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Решили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доверять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людям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которым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отдаете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лучше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приезжайте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слишком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часто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гости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большинстве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лагерей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родительский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день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какое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>-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подобное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мероприятие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куда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приглашают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родителей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достаточно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Даже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после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короновирусной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пандемии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>-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таки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всех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лагерях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планируют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отменить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родительский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день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C96F9B" w:rsidRPr="00734F4D" w:rsidRDefault="00C96F9B" w:rsidP="008463E7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6.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делать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ребенок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скучает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постоянно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плачет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?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постоянном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контакте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вожатыми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сотрудниками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понимаете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даже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ребёнок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плачет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возможно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просто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соскучился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 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пытается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вас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таким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образом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выманить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попроситься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домой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Дайте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ему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возможность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побыть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самостоятельным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Ведь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нужен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для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C96F9B" w:rsidRPr="00734F4D" w:rsidRDefault="00C96F9B" w:rsidP="008463E7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7.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Познакомьте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ребёнка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лагерем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Поговорите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ребенком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расскажите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чем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будет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там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заниматься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покажите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сайт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видео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фотографии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прошлых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смен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фото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вожатых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страницы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соцсетях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например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живые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отзывы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детей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получится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съездите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вместе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ребенком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день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открытых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дверей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(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иногда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проводят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смены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для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всех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желающих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).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Договоритесь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ребёнком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ему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совсем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там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понравится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через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неделю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заберете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правило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процесс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адаптации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проходит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3-4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дня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появляются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друзья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интересные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занятия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>...</w:t>
      </w:r>
    </w:p>
    <w:p w:rsidR="00C96F9B" w:rsidRPr="00734F4D" w:rsidRDefault="00C96F9B" w:rsidP="008463E7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8.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обманывайте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!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иногда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пытаются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обмануть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ребёнка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отправить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против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себя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убеждают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главная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задача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родителей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отправить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всем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остальным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пусть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 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занимаются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вожатые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платят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...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вожатым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приходится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разбираться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месте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капризами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одного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второго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третьего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...,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всех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 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успокаивать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выслушивать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так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далее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Такие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ситуации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мешают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остальным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отнимают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много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времени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всех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C96F9B" w:rsidRPr="00734F4D" w:rsidRDefault="00C96F9B" w:rsidP="008463E7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9. 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Дайте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ребёнку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свободу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доверяйте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вожатым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!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Гиперопека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убивает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всю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лагерную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атмосферу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Когда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ребёнок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оказывается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вдали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дома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родителей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случается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паника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ребёнок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жалуется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>-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притесняют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обижают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тем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более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приезжает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скандалом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сразу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же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начинает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предъявлять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претензии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сотрудникам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Каждую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жалобу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надо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рассматривать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индивидуально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Часто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оказывается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ситуация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сильно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отличается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ребенок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описал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родителям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Может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выясниться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ребёнок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пострадавший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сам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провоцирует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конфликт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Нужно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здраво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оценить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насколько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серьёзна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проблема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крайнем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случае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конечно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забрать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домой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Многие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поверят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могут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обмануть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даже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желая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Часто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воспринимают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свое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представление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ситуации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ложь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просто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так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выражают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свою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точку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зрения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искажая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факты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 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Родителям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нужно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понять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стоит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относиться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словам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ребёнка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истине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последней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инстанции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делать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основой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поспешных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решений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Дайте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ему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пожить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самостоятельно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столкнуться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какими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>-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трудностями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вдали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вас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стать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взрослее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C96F9B" w:rsidRPr="00734F4D" w:rsidRDefault="00C96F9B" w:rsidP="008463E7">
      <w:pPr>
        <w:spacing w:after="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10.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мучайте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вожатых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 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которые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каждые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полчаса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соцсетях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мессенджерах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пишут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вожатому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Уделить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внимание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всем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таком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 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режиме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невозможно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Конечно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никаких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строгих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правил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существует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всё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же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стоит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ограничиться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хотя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одним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разом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день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Вожатый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ответит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вам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возможности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Работа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кипучая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быстрая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динамичная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полчаса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конкретно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вашим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ребёнком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ничего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случится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вожатого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каждую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минуту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будет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отвечать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вопросы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родителей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нагрузка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возрастёт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стократно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хорошем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br/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вожатые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мотивированы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чтобы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всё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было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слаженно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чтобы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были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заняты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полезным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делом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было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весело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помните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вожатый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беспокоится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ребёнке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меньше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вас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C96F9B" w:rsidRPr="00734F4D" w:rsidRDefault="00C96F9B" w:rsidP="008463E7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11.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давайте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собой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ценные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вещи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Понятно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хотят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 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похвастаться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новым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гаджетом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этим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можно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заняться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дома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Даже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лагере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очень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интересная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программа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пусть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ему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будет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скучно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научится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развлекаться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самостоятельно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общаться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или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быть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одиночестве</w:t>
      </w:r>
      <w:bookmarkEnd w:id="0"/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конце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734F4D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концов</w:t>
      </w:r>
      <w:r w:rsidRPr="00734F4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C96F9B" w:rsidRDefault="00C96F9B"/>
    <w:sectPr w:rsidR="00C96F9B" w:rsidSect="0043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210"/>
    <w:rsid w:val="002671A2"/>
    <w:rsid w:val="003862F7"/>
    <w:rsid w:val="00430A7F"/>
    <w:rsid w:val="00734F4D"/>
    <w:rsid w:val="008463E7"/>
    <w:rsid w:val="008E214B"/>
    <w:rsid w:val="00C35580"/>
    <w:rsid w:val="00C96F9B"/>
    <w:rsid w:val="00CD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7F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34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734F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4F4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34F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734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4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754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5418">
                  <w:marLeft w:val="0"/>
                  <w:marRight w:val="7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836</Words>
  <Characters>4771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родителям по подготовке детей к летнему отдыху</dc:title>
  <dc:subject/>
  <dc:creator>User</dc:creator>
  <cp:keywords/>
  <dc:description/>
  <cp:lastModifiedBy>Admin</cp:lastModifiedBy>
  <cp:revision>3</cp:revision>
  <dcterms:created xsi:type="dcterms:W3CDTF">2022-04-11T18:43:00Z</dcterms:created>
  <dcterms:modified xsi:type="dcterms:W3CDTF">2022-04-11T18:43:00Z</dcterms:modified>
</cp:coreProperties>
</file>