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EE" w:rsidRDefault="00683FE7" w:rsidP="00860BEE">
      <w:pPr>
        <w:pStyle w:val="paragraphjustifyindent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1914525" cy="1435894"/>
            <wp:effectExtent l="0" t="0" r="0" b="0"/>
            <wp:docPr id="3" name="Рисунок 3" descr="https://ds05.infourok.ru/uploads/ex/0dfa/000614f1-4aa6bee6/hello_html_m34b5c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fa/000614f1-4aa6bee6/hello_html_m34b5c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81" cy="143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0B" w:rsidRDefault="003D0D0B" w:rsidP="00860BEE">
      <w:pPr>
        <w:pStyle w:val="paragraphjustifyindent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83FE7" w:rsidRDefault="00683FE7" w:rsidP="0025208C">
      <w:pPr>
        <w:ind w:firstLine="709"/>
        <w:jc w:val="both"/>
        <w:rPr>
          <w:b/>
          <w:sz w:val="28"/>
          <w:szCs w:val="28"/>
        </w:rPr>
      </w:pPr>
    </w:p>
    <w:p w:rsidR="00683FE7" w:rsidRPr="00683FE7" w:rsidRDefault="00683FE7" w:rsidP="00683FE7">
      <w:pPr>
        <w:ind w:firstLine="709"/>
        <w:jc w:val="center"/>
        <w:rPr>
          <w:b/>
          <w:szCs w:val="28"/>
        </w:rPr>
      </w:pPr>
      <w:r w:rsidRPr="00683FE7">
        <w:rPr>
          <w:b/>
          <w:szCs w:val="28"/>
        </w:rPr>
        <w:t xml:space="preserve">Вниманию </w:t>
      </w:r>
      <w:r>
        <w:rPr>
          <w:b/>
          <w:szCs w:val="28"/>
        </w:rPr>
        <w:t>обучающихся 8</w:t>
      </w:r>
      <w:r w:rsidRPr="00683FE7">
        <w:rPr>
          <w:b/>
          <w:szCs w:val="28"/>
        </w:rPr>
        <w:t>-11 классов!!!</w:t>
      </w:r>
    </w:p>
    <w:p w:rsidR="00683FE7" w:rsidRPr="00683FE7" w:rsidRDefault="00683FE7" w:rsidP="0025208C">
      <w:pPr>
        <w:ind w:firstLine="709"/>
        <w:jc w:val="both"/>
        <w:rPr>
          <w:b/>
          <w:szCs w:val="28"/>
        </w:rPr>
      </w:pP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b/>
          <w:szCs w:val="28"/>
        </w:rPr>
        <w:t>2 декабря 2020 года</w:t>
      </w:r>
      <w:r w:rsidRPr="00683FE7">
        <w:rPr>
          <w:szCs w:val="28"/>
        </w:rPr>
        <w:t xml:space="preserve"> </w:t>
      </w:r>
      <w:r w:rsidR="008C299E" w:rsidRPr="00683FE7">
        <w:rPr>
          <w:b/>
          <w:szCs w:val="28"/>
        </w:rPr>
        <w:t xml:space="preserve">с 16.30 до 19.30 </w:t>
      </w:r>
      <w:r w:rsidR="00683FE7" w:rsidRPr="00683FE7">
        <w:rPr>
          <w:szCs w:val="28"/>
        </w:rPr>
        <w:t>приглашаем принять участие в онлайн мероприятии</w:t>
      </w:r>
      <w:r w:rsidRPr="00683FE7">
        <w:rPr>
          <w:szCs w:val="28"/>
        </w:rPr>
        <w:t xml:space="preserve"> по пропаганде здорового образа жизни среди молодежи «ЗОЖ – мой с</w:t>
      </w:r>
      <w:r w:rsidR="00683FE7" w:rsidRPr="00683FE7">
        <w:rPr>
          <w:szCs w:val="28"/>
        </w:rPr>
        <w:t>тиль жизни!» на платформе ZOOM.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>К участию приглашаются молодые люди в возрасте от 14 до 18 лет: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>- которым интересна тема ведения здорового образа жизни (далее - ЗОЖ);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>- которые задумываются про ЗОЖ;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>- кто хочет найти ответы на вопрос: как начать вести ЗОЖ;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>- кому важно найти единомышленников;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bookmarkStart w:id="0" w:name="_gjdgxs" w:colFirst="0" w:colLast="0"/>
      <w:bookmarkEnd w:id="0"/>
      <w:r w:rsidRPr="00683FE7">
        <w:rPr>
          <w:szCs w:val="28"/>
        </w:rPr>
        <w:t>- кому интересно поучаствовать в интерактиве;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>- кто хочет изменить стиль жизни и начать вести ЗОЖ;</w:t>
      </w:r>
    </w:p>
    <w:p w:rsidR="0025208C" w:rsidRPr="00683FE7" w:rsidRDefault="0025208C" w:rsidP="00D659F9">
      <w:pPr>
        <w:ind w:firstLine="709"/>
        <w:jc w:val="both"/>
        <w:rPr>
          <w:szCs w:val="28"/>
        </w:rPr>
      </w:pPr>
      <w:r w:rsidRPr="00683FE7">
        <w:rPr>
          <w:szCs w:val="28"/>
        </w:rPr>
        <w:t>- кто желает зарядиться энергией от взаимодействия с участниками.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>В программе мероприятия запланировано рассмотрение таких вопросов: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>- «Как участники понимают ЗОЖ?», «Какие вкладывают смыслы?», «Как относятся к понятию ЗОЖ и образу жизни?»</w:t>
      </w:r>
      <w:r w:rsidR="008C299E" w:rsidRPr="00683FE7">
        <w:rPr>
          <w:szCs w:val="28"/>
        </w:rPr>
        <w:t>;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 xml:space="preserve">- </w:t>
      </w:r>
      <w:r w:rsidR="008C299E" w:rsidRPr="00683FE7">
        <w:rPr>
          <w:szCs w:val="28"/>
        </w:rPr>
        <w:t>«Ч</w:t>
      </w:r>
      <w:r w:rsidRPr="00683FE7">
        <w:rPr>
          <w:szCs w:val="28"/>
        </w:rPr>
        <w:t>то можно предпринять, чтобы образ жизни каждого стал здоровым</w:t>
      </w:r>
      <w:r w:rsidR="008C299E" w:rsidRPr="00683FE7">
        <w:rPr>
          <w:szCs w:val="28"/>
        </w:rPr>
        <w:t>?»;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 xml:space="preserve">- </w:t>
      </w:r>
      <w:r w:rsidR="008C299E" w:rsidRPr="00683FE7">
        <w:rPr>
          <w:szCs w:val="28"/>
        </w:rPr>
        <w:t xml:space="preserve">«Что мешает достичь результата?». </w:t>
      </w:r>
      <w:r w:rsidRPr="00683FE7">
        <w:rPr>
          <w:szCs w:val="28"/>
        </w:rPr>
        <w:t>Поиск ограничивающих факторов</w:t>
      </w:r>
      <w:r w:rsidR="008C299E" w:rsidRPr="00683FE7">
        <w:rPr>
          <w:szCs w:val="28"/>
        </w:rPr>
        <w:t>;</w:t>
      </w:r>
    </w:p>
    <w:p w:rsidR="0025208C" w:rsidRPr="00683FE7" w:rsidRDefault="0025208C" w:rsidP="008C299E">
      <w:pPr>
        <w:ind w:firstLine="709"/>
        <w:jc w:val="both"/>
        <w:rPr>
          <w:szCs w:val="28"/>
        </w:rPr>
      </w:pPr>
      <w:r w:rsidRPr="00683FE7">
        <w:rPr>
          <w:szCs w:val="28"/>
        </w:rPr>
        <w:t xml:space="preserve">- </w:t>
      </w:r>
      <w:r w:rsidR="008C299E" w:rsidRPr="00683FE7">
        <w:rPr>
          <w:szCs w:val="28"/>
        </w:rPr>
        <w:t>«</w:t>
      </w:r>
      <w:r w:rsidRPr="00683FE7">
        <w:rPr>
          <w:szCs w:val="28"/>
        </w:rPr>
        <w:t>Что готовы предпринять, чтобы преодолеть препятствия и достичь результата</w:t>
      </w:r>
      <w:r w:rsidR="008C299E" w:rsidRPr="00683FE7">
        <w:rPr>
          <w:szCs w:val="28"/>
        </w:rPr>
        <w:t>?»</w:t>
      </w:r>
      <w:r w:rsidRPr="00683FE7">
        <w:rPr>
          <w:szCs w:val="28"/>
        </w:rPr>
        <w:t>.</w:t>
      </w:r>
    </w:p>
    <w:p w:rsidR="0025208C" w:rsidRPr="00683FE7" w:rsidRDefault="0025208C" w:rsidP="008C299E">
      <w:pPr>
        <w:ind w:firstLine="709"/>
        <w:jc w:val="both"/>
        <w:rPr>
          <w:szCs w:val="28"/>
        </w:rPr>
      </w:pPr>
      <w:r w:rsidRPr="00683FE7">
        <w:rPr>
          <w:szCs w:val="28"/>
        </w:rPr>
        <w:t xml:space="preserve">Участники </w:t>
      </w:r>
      <w:r w:rsidR="008C299E" w:rsidRPr="00683FE7">
        <w:rPr>
          <w:szCs w:val="28"/>
        </w:rPr>
        <w:t>познакомятся с</w:t>
      </w:r>
      <w:r w:rsidRPr="00683FE7">
        <w:rPr>
          <w:szCs w:val="28"/>
        </w:rPr>
        <w:t xml:space="preserve"> опыт</w:t>
      </w:r>
      <w:r w:rsidR="008C299E" w:rsidRPr="00683FE7">
        <w:rPr>
          <w:szCs w:val="28"/>
        </w:rPr>
        <w:t>ом</w:t>
      </w:r>
      <w:r w:rsidRPr="00683FE7">
        <w:rPr>
          <w:szCs w:val="28"/>
        </w:rPr>
        <w:t xml:space="preserve"> олимпийской чемпионки Ларисы Кругловой - как ЗОЖ может повлиять на жизнь. А также получат осознание важности ведения здорового образа жизни в новых условиях, энергию от взаимодействия и совместного поиска решений с другими участниками.</w:t>
      </w:r>
    </w:p>
    <w:p w:rsidR="0025208C" w:rsidRPr="00683FE7" w:rsidRDefault="0025208C" w:rsidP="008C299E">
      <w:pPr>
        <w:ind w:firstLine="709"/>
        <w:jc w:val="both"/>
        <w:rPr>
          <w:szCs w:val="28"/>
        </w:rPr>
      </w:pPr>
      <w:r w:rsidRPr="00683FE7">
        <w:rPr>
          <w:szCs w:val="28"/>
        </w:rPr>
        <w:t xml:space="preserve">Ведущим мероприятия выступит Юлия Приказчикова, модератор стратегических коммуникаций, с командой соведущих, которые </w:t>
      </w:r>
      <w:r w:rsidR="008C299E" w:rsidRPr="00683FE7">
        <w:rPr>
          <w:szCs w:val="28"/>
        </w:rPr>
        <w:t>помогут</w:t>
      </w:r>
      <w:r w:rsidRPr="00683FE7">
        <w:rPr>
          <w:szCs w:val="28"/>
        </w:rPr>
        <w:t xml:space="preserve"> участникам в группах искать смыслы и решения.</w:t>
      </w:r>
    </w:p>
    <w:p w:rsidR="0025208C" w:rsidRPr="00683FE7" w:rsidRDefault="0025208C" w:rsidP="008C299E">
      <w:pPr>
        <w:ind w:firstLine="709"/>
        <w:jc w:val="both"/>
        <w:rPr>
          <w:szCs w:val="28"/>
        </w:rPr>
      </w:pPr>
      <w:r w:rsidRPr="00683FE7">
        <w:rPr>
          <w:szCs w:val="28"/>
        </w:rPr>
        <w:t xml:space="preserve">На мероприятии не будет готовых решений и ответов. Важны мысли и мнения каждого участника, даже если у него нет понимания - что делать. 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>Обязательными условиями участия в мероприятии являются: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>- желание;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 xml:space="preserve">- наличие установленного </w:t>
      </w:r>
      <w:hyperlink r:id="rId8">
        <w:r w:rsidRPr="00683FE7">
          <w:rPr>
            <w:szCs w:val="28"/>
          </w:rPr>
          <w:t>бесплатного приложени</w:t>
        </w:r>
      </w:hyperlink>
      <w:r w:rsidRPr="00683FE7">
        <w:rPr>
          <w:szCs w:val="28"/>
        </w:rPr>
        <w:t>я ZOOM на компьютере или телефоне;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>- наличие аудио и видеосвязи;</w:t>
      </w:r>
    </w:p>
    <w:p w:rsidR="0025208C" w:rsidRPr="00683FE7" w:rsidRDefault="0025208C" w:rsidP="0025208C">
      <w:pPr>
        <w:ind w:firstLine="709"/>
        <w:jc w:val="both"/>
        <w:rPr>
          <w:szCs w:val="28"/>
        </w:rPr>
      </w:pPr>
      <w:r w:rsidRPr="00683FE7">
        <w:rPr>
          <w:szCs w:val="28"/>
        </w:rPr>
        <w:t>- стабильный интернет и заряд устройства;</w:t>
      </w:r>
    </w:p>
    <w:p w:rsidR="0025208C" w:rsidRPr="00683FE7" w:rsidRDefault="0025208C" w:rsidP="008C299E">
      <w:pPr>
        <w:ind w:firstLine="709"/>
        <w:jc w:val="both"/>
        <w:rPr>
          <w:szCs w:val="28"/>
        </w:rPr>
      </w:pPr>
      <w:r w:rsidRPr="00683FE7">
        <w:rPr>
          <w:szCs w:val="28"/>
        </w:rPr>
        <w:t>- готовность общаться и высказывать свои мысли.</w:t>
      </w:r>
    </w:p>
    <w:p w:rsidR="00017861" w:rsidRPr="00683FE7" w:rsidRDefault="0025208C" w:rsidP="00D81E1A">
      <w:pPr>
        <w:ind w:firstLine="709"/>
        <w:jc w:val="both"/>
        <w:rPr>
          <w:szCs w:val="28"/>
        </w:rPr>
      </w:pPr>
      <w:r w:rsidRPr="00683FE7">
        <w:rPr>
          <w:szCs w:val="28"/>
        </w:rPr>
        <w:t>Заявк</w:t>
      </w:r>
      <w:r w:rsidR="00017861" w:rsidRPr="00683FE7">
        <w:rPr>
          <w:szCs w:val="28"/>
        </w:rPr>
        <w:t>у</w:t>
      </w:r>
      <w:r w:rsidRPr="00683FE7">
        <w:rPr>
          <w:szCs w:val="28"/>
        </w:rPr>
        <w:t xml:space="preserve"> на участие в мероприятии</w:t>
      </w:r>
      <w:r w:rsidR="00A147F0" w:rsidRPr="00683FE7">
        <w:rPr>
          <w:szCs w:val="28"/>
        </w:rPr>
        <w:t>, согласие на обработку персональных данных</w:t>
      </w:r>
      <w:r w:rsidRPr="00683FE7">
        <w:rPr>
          <w:szCs w:val="28"/>
        </w:rPr>
        <w:t xml:space="preserve"> </w:t>
      </w:r>
      <w:r w:rsidR="00017861" w:rsidRPr="00683FE7">
        <w:rPr>
          <w:szCs w:val="28"/>
        </w:rPr>
        <w:t xml:space="preserve">можно подать в срок </w:t>
      </w:r>
      <w:r w:rsidR="00017861" w:rsidRPr="00683FE7">
        <w:rPr>
          <w:b/>
          <w:szCs w:val="28"/>
        </w:rPr>
        <w:t xml:space="preserve">до 30 ноября до 24.00 часов </w:t>
      </w:r>
      <w:r w:rsidR="00017861" w:rsidRPr="00683FE7">
        <w:rPr>
          <w:szCs w:val="28"/>
        </w:rPr>
        <w:t>одним из способов:</w:t>
      </w:r>
    </w:p>
    <w:p w:rsidR="00017861" w:rsidRPr="00683FE7" w:rsidRDefault="00017861" w:rsidP="00D81E1A">
      <w:pPr>
        <w:ind w:firstLine="709"/>
        <w:jc w:val="both"/>
        <w:rPr>
          <w:szCs w:val="28"/>
        </w:rPr>
      </w:pPr>
      <w:r w:rsidRPr="00683FE7">
        <w:rPr>
          <w:szCs w:val="28"/>
        </w:rPr>
        <w:t xml:space="preserve">- </w:t>
      </w:r>
      <w:r w:rsidR="0025208C" w:rsidRPr="00683FE7">
        <w:rPr>
          <w:szCs w:val="28"/>
        </w:rPr>
        <w:t xml:space="preserve">по прилагаемой форме направить по адресу электронной почты: </w:t>
      </w:r>
      <w:r w:rsidR="0025208C" w:rsidRPr="00683FE7">
        <w:rPr>
          <w:b/>
          <w:szCs w:val="28"/>
        </w:rPr>
        <w:t xml:space="preserve">my@profizvestnost.ru </w:t>
      </w:r>
      <w:r w:rsidR="0025208C" w:rsidRPr="00683FE7">
        <w:rPr>
          <w:szCs w:val="28"/>
        </w:rPr>
        <w:t>(тема сообщения: «ЗОЖ»)</w:t>
      </w:r>
      <w:r w:rsidRPr="00683FE7">
        <w:rPr>
          <w:szCs w:val="28"/>
        </w:rPr>
        <w:t>;</w:t>
      </w:r>
    </w:p>
    <w:p w:rsidR="00017861" w:rsidRPr="00683FE7" w:rsidRDefault="00017861" w:rsidP="00D659F9">
      <w:pPr>
        <w:ind w:firstLine="709"/>
        <w:jc w:val="both"/>
        <w:rPr>
          <w:szCs w:val="28"/>
        </w:rPr>
      </w:pPr>
      <w:r w:rsidRPr="00683FE7">
        <w:rPr>
          <w:szCs w:val="28"/>
        </w:rPr>
        <w:t>- или</w:t>
      </w:r>
      <w:r w:rsidR="0025208C" w:rsidRPr="00683FE7">
        <w:rPr>
          <w:szCs w:val="28"/>
        </w:rPr>
        <w:t xml:space="preserve"> </w:t>
      </w:r>
      <w:r w:rsidRPr="00683FE7">
        <w:rPr>
          <w:szCs w:val="28"/>
        </w:rPr>
        <w:t xml:space="preserve">заполнить заявку, перейдя по ссылке </w:t>
      </w:r>
      <w:hyperlink r:id="rId9" w:tgtFrame="_blank" w:history="1">
        <w:r w:rsidRPr="00683FE7">
          <w:rPr>
            <w:szCs w:val="28"/>
          </w:rPr>
          <w:t>https://goo-gl.su/X2Q3s0oB</w:t>
        </w:r>
      </w:hyperlink>
      <w:r w:rsidR="00D659F9" w:rsidRPr="00683FE7">
        <w:rPr>
          <w:szCs w:val="28"/>
        </w:rPr>
        <w:t>.</w:t>
      </w:r>
    </w:p>
    <w:p w:rsidR="0025208C" w:rsidRDefault="00017861" w:rsidP="00D81E1A">
      <w:pPr>
        <w:ind w:firstLine="709"/>
        <w:jc w:val="both"/>
        <w:rPr>
          <w:szCs w:val="28"/>
        </w:rPr>
      </w:pPr>
      <w:r w:rsidRPr="00683FE7">
        <w:rPr>
          <w:szCs w:val="28"/>
        </w:rPr>
        <w:t xml:space="preserve">Заявки должны быть продублированы в </w:t>
      </w:r>
      <w:r w:rsidR="0025208C" w:rsidRPr="00683FE7">
        <w:rPr>
          <w:szCs w:val="28"/>
        </w:rPr>
        <w:t>АИС «Молодежь России» (ID мероприятия</w:t>
      </w:r>
      <w:r w:rsidR="00277363" w:rsidRPr="00683FE7">
        <w:rPr>
          <w:szCs w:val="28"/>
        </w:rPr>
        <w:t>:</w:t>
      </w:r>
      <w:r w:rsidR="0025208C" w:rsidRPr="00683FE7">
        <w:rPr>
          <w:szCs w:val="28"/>
        </w:rPr>
        <w:t xml:space="preserve"> </w:t>
      </w:r>
      <w:r w:rsidR="00277363" w:rsidRPr="00683FE7">
        <w:rPr>
          <w:szCs w:val="28"/>
        </w:rPr>
        <w:t>53653</w:t>
      </w:r>
      <w:r w:rsidR="0025208C" w:rsidRPr="00683FE7">
        <w:rPr>
          <w:szCs w:val="28"/>
        </w:rPr>
        <w:t>).</w:t>
      </w:r>
    </w:p>
    <w:p w:rsidR="00683FE7" w:rsidRPr="00683FE7" w:rsidRDefault="00683FE7" w:rsidP="00683FE7">
      <w:pPr>
        <w:pStyle w:val="af0"/>
        <w:rPr>
          <w:color w:val="000000"/>
        </w:rPr>
      </w:pPr>
      <w:r>
        <w:rPr>
          <w:color w:val="000000"/>
        </w:rPr>
        <w:t xml:space="preserve">Конт.лицо: </w:t>
      </w:r>
      <w:bookmarkStart w:id="1" w:name="_GoBack"/>
      <w:bookmarkEnd w:id="1"/>
      <w:r w:rsidRPr="00683FE7">
        <w:rPr>
          <w:color w:val="000000"/>
        </w:rPr>
        <w:t>(8152) 700-942, +7911-300-09-42 - Приказчикова Юлия – организатор.</w:t>
      </w:r>
    </w:p>
    <w:p w:rsidR="00683FE7" w:rsidRDefault="00683FE7" w:rsidP="00683FE7">
      <w:pPr>
        <w:pStyle w:val="ad"/>
        <w:spacing w:after="0"/>
        <w:jc w:val="center"/>
      </w:pPr>
    </w:p>
    <w:p w:rsidR="00683FE7" w:rsidRDefault="00683FE7" w:rsidP="00683FE7">
      <w:pPr>
        <w:pStyle w:val="ad"/>
        <w:spacing w:after="0"/>
        <w:jc w:val="center"/>
      </w:pPr>
    </w:p>
    <w:p w:rsidR="00683FE7" w:rsidRPr="008D6EAE" w:rsidRDefault="00683FE7" w:rsidP="00683FE7">
      <w:pPr>
        <w:pStyle w:val="ad"/>
        <w:spacing w:after="0"/>
        <w:jc w:val="center"/>
      </w:pPr>
      <w:r w:rsidRPr="008D6EAE">
        <w:t>АНКЕТА-ЗАЯВКА НА УЧАСТИЕ</w:t>
      </w:r>
    </w:p>
    <w:p w:rsidR="00683FE7" w:rsidRPr="008D6EAE" w:rsidRDefault="00683FE7" w:rsidP="00683FE7">
      <w:pPr>
        <w:pStyle w:val="ad"/>
        <w:spacing w:after="0"/>
        <w:jc w:val="both"/>
      </w:pPr>
    </w:p>
    <w:p w:rsidR="00683FE7" w:rsidRPr="008D6EAE" w:rsidRDefault="00683FE7" w:rsidP="00683FE7">
      <w:pPr>
        <w:pStyle w:val="ad"/>
        <w:spacing w:after="0"/>
        <w:jc w:val="center"/>
      </w:pPr>
      <w:r w:rsidRPr="008D6EAE">
        <w:t>Пожалуйста, печатайте или пишите разборчиво заглавными буквами</w:t>
      </w:r>
    </w:p>
    <w:p w:rsidR="00683FE7" w:rsidRPr="008D6EAE" w:rsidRDefault="00683FE7" w:rsidP="00683FE7">
      <w:pPr>
        <w:pStyle w:val="ad"/>
        <w:spacing w:after="0"/>
        <w:jc w:val="both"/>
      </w:pPr>
    </w:p>
    <w:p w:rsidR="00683FE7" w:rsidRPr="008D6EAE" w:rsidRDefault="00683FE7" w:rsidP="00683FE7">
      <w:pPr>
        <w:pStyle w:val="ad"/>
        <w:spacing w:after="0"/>
        <w:jc w:val="both"/>
      </w:pPr>
    </w:p>
    <w:p w:rsidR="00683FE7" w:rsidRDefault="00683FE7" w:rsidP="00683FE7">
      <w:pPr>
        <w:pStyle w:val="ad"/>
        <w:spacing w:after="0"/>
        <w:jc w:val="both"/>
      </w:pPr>
      <w:r>
        <w:t>*</w:t>
      </w:r>
      <w:r w:rsidRPr="008D6EAE">
        <w:t>Фамилия:</w:t>
      </w:r>
      <w:r>
        <w:t>____________________________</w:t>
      </w:r>
    </w:p>
    <w:p w:rsidR="00683FE7" w:rsidRDefault="00683FE7" w:rsidP="00683FE7">
      <w:pPr>
        <w:pStyle w:val="ad"/>
        <w:spacing w:after="0"/>
        <w:jc w:val="both"/>
      </w:pPr>
      <w:r>
        <w:t>*Имя:________________________________</w:t>
      </w:r>
    </w:p>
    <w:p w:rsidR="00683FE7" w:rsidRPr="008D6EAE" w:rsidRDefault="00683FE7" w:rsidP="00683FE7">
      <w:pPr>
        <w:pStyle w:val="ad"/>
        <w:spacing w:after="0"/>
        <w:jc w:val="both"/>
      </w:pPr>
    </w:p>
    <w:p w:rsidR="00683FE7" w:rsidRDefault="00683FE7" w:rsidP="00683FE7">
      <w:pPr>
        <w:pStyle w:val="ad"/>
        <w:spacing w:after="0"/>
        <w:jc w:val="both"/>
      </w:pPr>
      <w:r>
        <w:t>*Количество полных лет: _______________</w:t>
      </w:r>
    </w:p>
    <w:p w:rsidR="00683FE7" w:rsidRPr="008D6EAE" w:rsidRDefault="00683FE7" w:rsidP="00683FE7">
      <w:pPr>
        <w:pStyle w:val="ad"/>
        <w:spacing w:after="0"/>
        <w:jc w:val="both"/>
      </w:pPr>
    </w:p>
    <w:p w:rsidR="00683FE7" w:rsidRPr="008D6EAE" w:rsidRDefault="00683FE7" w:rsidP="00683FE7">
      <w:pPr>
        <w:pStyle w:val="ad"/>
        <w:spacing w:after="0"/>
        <w:jc w:val="both"/>
      </w:pPr>
      <w:r>
        <w:t>*</w:t>
      </w:r>
      <w:r w:rsidRPr="008D6EAE">
        <w:t>Город (населен</w:t>
      </w:r>
      <w:r>
        <w:t>ный пункт):_____________</w:t>
      </w:r>
    </w:p>
    <w:p w:rsidR="00683FE7" w:rsidRPr="008D6EAE" w:rsidRDefault="00683FE7" w:rsidP="00683FE7">
      <w:pPr>
        <w:pStyle w:val="ad"/>
        <w:spacing w:after="0"/>
        <w:jc w:val="both"/>
      </w:pPr>
    </w:p>
    <w:p w:rsidR="00683FE7" w:rsidRDefault="00683FE7" w:rsidP="00683FE7">
      <w:pPr>
        <w:pStyle w:val="ad"/>
        <w:spacing w:after="0"/>
        <w:jc w:val="both"/>
      </w:pPr>
      <w:r>
        <w:t>*</w:t>
      </w:r>
      <w:r w:rsidRPr="008D6EAE">
        <w:t xml:space="preserve">Телефон </w:t>
      </w:r>
      <w:r>
        <w:t>(моб.):_______________________</w:t>
      </w:r>
    </w:p>
    <w:p w:rsidR="00683FE7" w:rsidRDefault="00683FE7" w:rsidP="00683FE7">
      <w:pPr>
        <w:pStyle w:val="ad"/>
        <w:spacing w:after="0"/>
        <w:jc w:val="both"/>
      </w:pPr>
    </w:p>
    <w:p w:rsidR="00683FE7" w:rsidRPr="008D6EAE" w:rsidRDefault="00683FE7" w:rsidP="00683FE7">
      <w:pPr>
        <w:pStyle w:val="ad"/>
        <w:spacing w:after="0"/>
        <w:jc w:val="both"/>
      </w:pPr>
      <w:r w:rsidRPr="007C25E5">
        <w:t>*</w:t>
      </w:r>
      <w:r>
        <w:t>Э</w:t>
      </w:r>
      <w:r w:rsidRPr="008D6EAE">
        <w:t>л. поч</w:t>
      </w:r>
      <w:r>
        <w:t>та:____________________________</w:t>
      </w:r>
    </w:p>
    <w:p w:rsidR="00683FE7" w:rsidRPr="008D6EAE" w:rsidRDefault="00683FE7" w:rsidP="00683FE7">
      <w:pPr>
        <w:pStyle w:val="ad"/>
        <w:spacing w:after="0"/>
        <w:jc w:val="both"/>
      </w:pPr>
    </w:p>
    <w:p w:rsidR="00683FE7" w:rsidRDefault="00683FE7" w:rsidP="00683FE7">
      <w:pPr>
        <w:pStyle w:val="ad"/>
        <w:spacing w:after="0"/>
        <w:jc w:val="both"/>
      </w:pPr>
      <w:r>
        <w:t>*</w:t>
      </w:r>
      <w:r w:rsidRPr="008D6EAE">
        <w:t xml:space="preserve">Место </w:t>
      </w:r>
      <w:r>
        <w:t>учебы, работы:_________________</w:t>
      </w:r>
    </w:p>
    <w:p w:rsidR="00683FE7" w:rsidRPr="008D6EAE" w:rsidRDefault="00683FE7" w:rsidP="00683FE7">
      <w:pPr>
        <w:pStyle w:val="ad"/>
        <w:spacing w:after="0"/>
        <w:jc w:val="both"/>
      </w:pPr>
    </w:p>
    <w:p w:rsidR="00683FE7" w:rsidRPr="008D6EAE" w:rsidRDefault="00683FE7" w:rsidP="00683FE7">
      <w:pPr>
        <w:pStyle w:val="ad"/>
        <w:spacing w:after="0"/>
        <w:jc w:val="both"/>
      </w:pPr>
    </w:p>
    <w:p w:rsidR="00683FE7" w:rsidRDefault="00683FE7" w:rsidP="00683FE7">
      <w:pPr>
        <w:pStyle w:val="ad"/>
        <w:spacing w:after="0"/>
        <w:jc w:val="both"/>
      </w:pPr>
      <w:r>
        <w:t>*обязательная информация</w:t>
      </w:r>
    </w:p>
    <w:p w:rsidR="00683FE7" w:rsidRDefault="00683FE7" w:rsidP="00683FE7">
      <w:pPr>
        <w:pStyle w:val="ad"/>
        <w:spacing w:after="0"/>
        <w:jc w:val="both"/>
      </w:pPr>
    </w:p>
    <w:p w:rsidR="00683FE7" w:rsidRDefault="00683FE7" w:rsidP="00683FE7">
      <w:pPr>
        <w:pStyle w:val="ad"/>
        <w:spacing w:after="0"/>
        <w:jc w:val="both"/>
      </w:pPr>
    </w:p>
    <w:p w:rsidR="00683FE7" w:rsidRDefault="00683FE7" w:rsidP="00683FE7">
      <w:pPr>
        <w:pStyle w:val="ad"/>
        <w:spacing w:after="0"/>
        <w:jc w:val="both"/>
      </w:pPr>
    </w:p>
    <w:p w:rsidR="00683FE7" w:rsidRDefault="00683FE7" w:rsidP="00683FE7">
      <w:pPr>
        <w:pStyle w:val="ad"/>
        <w:spacing w:after="0"/>
        <w:jc w:val="both"/>
      </w:pPr>
    </w:p>
    <w:p w:rsidR="00683FE7" w:rsidRDefault="00683FE7" w:rsidP="00683FE7">
      <w:pPr>
        <w:pStyle w:val="ad"/>
        <w:spacing w:after="0"/>
        <w:jc w:val="both"/>
      </w:pPr>
    </w:p>
    <w:p w:rsidR="00683FE7" w:rsidRDefault="00683FE7" w:rsidP="00683FE7">
      <w:pPr>
        <w:pStyle w:val="ad"/>
        <w:spacing w:after="0"/>
        <w:jc w:val="both"/>
      </w:pPr>
    </w:p>
    <w:p w:rsidR="00683FE7" w:rsidRDefault="00683FE7" w:rsidP="00683FE7">
      <w:pPr>
        <w:pStyle w:val="ad"/>
        <w:spacing w:after="0"/>
        <w:jc w:val="both"/>
      </w:pPr>
    </w:p>
    <w:p w:rsidR="00683FE7" w:rsidRDefault="00683FE7" w:rsidP="00683FE7">
      <w:pPr>
        <w:pStyle w:val="ad"/>
        <w:spacing w:after="0"/>
        <w:jc w:val="both"/>
      </w:pPr>
    </w:p>
    <w:p w:rsidR="00683FE7" w:rsidRDefault="00683FE7" w:rsidP="00683FE7">
      <w:pPr>
        <w:pStyle w:val="ad"/>
      </w:pPr>
    </w:p>
    <w:p w:rsidR="00A87B83" w:rsidRPr="00683FE7" w:rsidRDefault="00A87B83" w:rsidP="006248DD">
      <w:pPr>
        <w:pStyle w:val="a9"/>
        <w:jc w:val="both"/>
        <w:rPr>
          <w:sz w:val="18"/>
          <w:szCs w:val="20"/>
        </w:rPr>
      </w:pPr>
    </w:p>
    <w:sectPr w:rsidR="00A87B83" w:rsidRPr="00683FE7" w:rsidSect="00683FE7">
      <w:footerReference w:type="first" r:id="rId10"/>
      <w:pgSz w:w="11906" w:h="16838" w:code="9"/>
      <w:pgMar w:top="567" w:right="851" w:bottom="568" w:left="1418" w:header="72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B0" w:rsidRDefault="00C90FB0" w:rsidP="00987F93">
      <w:r>
        <w:separator/>
      </w:r>
    </w:p>
  </w:endnote>
  <w:endnote w:type="continuationSeparator" w:id="0">
    <w:p w:rsidR="00C90FB0" w:rsidRDefault="00C90FB0" w:rsidP="0098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93" w:rsidRPr="00987F93" w:rsidRDefault="00987F93">
    <w:pPr>
      <w:pStyle w:val="ab"/>
      <w:rPr>
        <w:sz w:val="20"/>
        <w:szCs w:val="20"/>
      </w:rPr>
    </w:pPr>
    <w:r w:rsidRPr="00987F93">
      <w:rPr>
        <w:sz w:val="20"/>
        <w:szCs w:val="20"/>
      </w:rPr>
      <w:t>Федоровских В.С.</w:t>
    </w:r>
  </w:p>
  <w:p w:rsidR="00987F93" w:rsidRPr="00987F93" w:rsidRDefault="00987F93">
    <w:pPr>
      <w:pStyle w:val="ab"/>
      <w:rPr>
        <w:sz w:val="20"/>
        <w:szCs w:val="20"/>
      </w:rPr>
    </w:pPr>
    <w:r w:rsidRPr="00987F93">
      <w:rPr>
        <w:sz w:val="20"/>
        <w:szCs w:val="20"/>
      </w:rPr>
      <w:t>88152 42 48 68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B0" w:rsidRDefault="00C90FB0" w:rsidP="00987F93">
      <w:r>
        <w:separator/>
      </w:r>
    </w:p>
  </w:footnote>
  <w:footnote w:type="continuationSeparator" w:id="0">
    <w:p w:rsidR="00C90FB0" w:rsidRDefault="00C90FB0" w:rsidP="0098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4BF"/>
    <w:multiLevelType w:val="hybridMultilevel"/>
    <w:tmpl w:val="4E92B1A6"/>
    <w:lvl w:ilvl="0" w:tplc="FD14A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FE43F9"/>
    <w:multiLevelType w:val="multilevel"/>
    <w:tmpl w:val="E1B205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EB0463C"/>
    <w:multiLevelType w:val="hybridMultilevel"/>
    <w:tmpl w:val="4E92B1A6"/>
    <w:lvl w:ilvl="0" w:tplc="FD14A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333FAC"/>
    <w:multiLevelType w:val="hybridMultilevel"/>
    <w:tmpl w:val="F9E80184"/>
    <w:lvl w:ilvl="0" w:tplc="556469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C243DB0"/>
    <w:multiLevelType w:val="hybridMultilevel"/>
    <w:tmpl w:val="3C08653C"/>
    <w:lvl w:ilvl="0" w:tplc="83B2BE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9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7F"/>
    <w:rsid w:val="00010DF6"/>
    <w:rsid w:val="00017861"/>
    <w:rsid w:val="00076FE5"/>
    <w:rsid w:val="000D0B18"/>
    <w:rsid w:val="001126E5"/>
    <w:rsid w:val="001147C0"/>
    <w:rsid w:val="00130AF7"/>
    <w:rsid w:val="0016069C"/>
    <w:rsid w:val="00166ABF"/>
    <w:rsid w:val="00216AC4"/>
    <w:rsid w:val="00230281"/>
    <w:rsid w:val="002427CD"/>
    <w:rsid w:val="00244B41"/>
    <w:rsid w:val="00251510"/>
    <w:rsid w:val="0025208C"/>
    <w:rsid w:val="002667ED"/>
    <w:rsid w:val="00277363"/>
    <w:rsid w:val="002A3435"/>
    <w:rsid w:val="002B405D"/>
    <w:rsid w:val="002F54FC"/>
    <w:rsid w:val="003034FF"/>
    <w:rsid w:val="00336EE2"/>
    <w:rsid w:val="00370E51"/>
    <w:rsid w:val="00372993"/>
    <w:rsid w:val="00377C8D"/>
    <w:rsid w:val="00391AF7"/>
    <w:rsid w:val="003B53CC"/>
    <w:rsid w:val="003C265D"/>
    <w:rsid w:val="003D0D0B"/>
    <w:rsid w:val="003F6826"/>
    <w:rsid w:val="0044224C"/>
    <w:rsid w:val="00482BA0"/>
    <w:rsid w:val="004A20E4"/>
    <w:rsid w:val="004A5965"/>
    <w:rsid w:val="005120B3"/>
    <w:rsid w:val="00514FAA"/>
    <w:rsid w:val="00521718"/>
    <w:rsid w:val="00583E7E"/>
    <w:rsid w:val="005C3590"/>
    <w:rsid w:val="005F678B"/>
    <w:rsid w:val="00616432"/>
    <w:rsid w:val="006248DD"/>
    <w:rsid w:val="00637A7F"/>
    <w:rsid w:val="00683FE7"/>
    <w:rsid w:val="006E24C1"/>
    <w:rsid w:val="007057F5"/>
    <w:rsid w:val="007111F4"/>
    <w:rsid w:val="00735537"/>
    <w:rsid w:val="007377E1"/>
    <w:rsid w:val="00777C02"/>
    <w:rsid w:val="007931E5"/>
    <w:rsid w:val="007A563C"/>
    <w:rsid w:val="007B206A"/>
    <w:rsid w:val="00860BEE"/>
    <w:rsid w:val="00882C52"/>
    <w:rsid w:val="008B53BA"/>
    <w:rsid w:val="008C299E"/>
    <w:rsid w:val="008E69E9"/>
    <w:rsid w:val="00980345"/>
    <w:rsid w:val="00987F93"/>
    <w:rsid w:val="00A147F0"/>
    <w:rsid w:val="00A20FC3"/>
    <w:rsid w:val="00A64AC1"/>
    <w:rsid w:val="00A87B83"/>
    <w:rsid w:val="00AA0D55"/>
    <w:rsid w:val="00AA5B4F"/>
    <w:rsid w:val="00AB22A2"/>
    <w:rsid w:val="00AD07AC"/>
    <w:rsid w:val="00B01F46"/>
    <w:rsid w:val="00B045C6"/>
    <w:rsid w:val="00B5529A"/>
    <w:rsid w:val="00BA40FE"/>
    <w:rsid w:val="00BF3542"/>
    <w:rsid w:val="00C122D6"/>
    <w:rsid w:val="00C176A2"/>
    <w:rsid w:val="00C23F43"/>
    <w:rsid w:val="00C37EE5"/>
    <w:rsid w:val="00C425CC"/>
    <w:rsid w:val="00C90FB0"/>
    <w:rsid w:val="00C94012"/>
    <w:rsid w:val="00C95791"/>
    <w:rsid w:val="00CA3C73"/>
    <w:rsid w:val="00CA6A43"/>
    <w:rsid w:val="00CB6355"/>
    <w:rsid w:val="00CE1EBB"/>
    <w:rsid w:val="00D34D7F"/>
    <w:rsid w:val="00D54C53"/>
    <w:rsid w:val="00D659F9"/>
    <w:rsid w:val="00D81E1A"/>
    <w:rsid w:val="00DC107C"/>
    <w:rsid w:val="00DD1CC1"/>
    <w:rsid w:val="00E128A9"/>
    <w:rsid w:val="00E1745D"/>
    <w:rsid w:val="00E429E2"/>
    <w:rsid w:val="00E97150"/>
    <w:rsid w:val="00EC0701"/>
    <w:rsid w:val="00EE5846"/>
    <w:rsid w:val="00F7375B"/>
    <w:rsid w:val="00F85DE2"/>
    <w:rsid w:val="00F919C1"/>
    <w:rsid w:val="00FC76CC"/>
    <w:rsid w:val="00FF2281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A268"/>
  <w15:docId w15:val="{5221F85C-9332-42AA-8C9D-1DE86D6B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F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F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B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F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F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rsid w:val="00C23F43"/>
    <w:rPr>
      <w:color w:val="0000FF"/>
      <w:u w:val="single"/>
    </w:rPr>
  </w:style>
  <w:style w:type="table" w:styleId="a4">
    <w:name w:val="Table Grid"/>
    <w:basedOn w:val="a1"/>
    <w:rsid w:val="0011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06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69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unhideWhenUsed/>
    <w:rsid w:val="00E1745D"/>
    <w:pPr>
      <w:ind w:firstLine="708"/>
      <w:jc w:val="both"/>
    </w:pPr>
    <w:rPr>
      <w:spacing w:val="-2"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E1745D"/>
    <w:rPr>
      <w:rFonts w:ascii="Times New Roman" w:eastAsia="Times New Roman" w:hAnsi="Times New Roman" w:cs="Times New Roman"/>
      <w:spacing w:val="-2"/>
      <w:sz w:val="32"/>
      <w:szCs w:val="20"/>
      <w:lang w:eastAsia="ru-RU"/>
    </w:rPr>
  </w:style>
  <w:style w:type="paragraph" w:styleId="a9">
    <w:name w:val="header"/>
    <w:basedOn w:val="a"/>
    <w:link w:val="aa"/>
    <w:unhideWhenUsed/>
    <w:rsid w:val="00987F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8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7F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40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D0B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paragraphjustifyindent">
    <w:name w:val="paragraph_justify_indent"/>
    <w:basedOn w:val="a"/>
    <w:rsid w:val="00860BE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3D0D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D0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A343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20F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683F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o-gl.su/X2Q3s0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ОКПО 00099576, ОГРН 1025100848266, ИНН/ КПП 5191501798/ 519001001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Кузьмичева Е.Е.</dc:creator>
  <cp:lastModifiedBy>ASUS</cp:lastModifiedBy>
  <cp:revision>12</cp:revision>
  <cp:lastPrinted>2020-01-20T12:11:00Z</cp:lastPrinted>
  <dcterms:created xsi:type="dcterms:W3CDTF">2020-10-13T09:37:00Z</dcterms:created>
  <dcterms:modified xsi:type="dcterms:W3CDTF">2020-11-26T19:38:00Z</dcterms:modified>
</cp:coreProperties>
</file>