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6" w:rsidRPr="003E2417" w:rsidRDefault="007654C6" w:rsidP="00E16B7E">
      <w:pPr>
        <w:jc w:val="right"/>
      </w:pPr>
      <w:r w:rsidRPr="003E2417">
        <w:t>Приложение № 1</w:t>
      </w:r>
    </w:p>
    <w:p w:rsidR="007654C6" w:rsidRPr="003E2417" w:rsidRDefault="007654C6" w:rsidP="007654C6">
      <w:pPr>
        <w:ind w:left="6237"/>
        <w:jc w:val="center"/>
      </w:pPr>
      <w:r w:rsidRPr="003E2417">
        <w:t>к приказу управления образования</w:t>
      </w:r>
    </w:p>
    <w:p w:rsidR="007654C6" w:rsidRPr="003E2417" w:rsidRDefault="007654C6" w:rsidP="007654C6">
      <w:pPr>
        <w:ind w:left="6237"/>
        <w:jc w:val="center"/>
      </w:pPr>
      <w:r w:rsidRPr="003E2417">
        <w:t>администрации города Мончегорска</w:t>
      </w:r>
    </w:p>
    <w:p w:rsidR="007654C6" w:rsidRPr="003E2417" w:rsidRDefault="007654C6" w:rsidP="007654C6">
      <w:pPr>
        <w:ind w:left="6237"/>
        <w:jc w:val="center"/>
      </w:pPr>
      <w:r w:rsidRPr="003E2417">
        <w:t>от 14.05.2015 № 305</w:t>
      </w:r>
    </w:p>
    <w:p w:rsidR="007654C6" w:rsidRPr="003E2417" w:rsidRDefault="007654C6" w:rsidP="007654C6">
      <w:pPr>
        <w:jc w:val="center"/>
      </w:pPr>
    </w:p>
    <w:p w:rsidR="007654C6" w:rsidRDefault="007654C6" w:rsidP="007654C6">
      <w:pPr>
        <w:jc w:val="center"/>
      </w:pPr>
    </w:p>
    <w:p w:rsidR="007654C6" w:rsidRPr="00C823FC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823FC">
        <w:rPr>
          <w:b/>
          <w:sz w:val="24"/>
          <w:szCs w:val="24"/>
        </w:rPr>
        <w:t>Регламент</w:t>
      </w: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823FC">
        <w:rPr>
          <w:b/>
          <w:sz w:val="24"/>
          <w:szCs w:val="24"/>
        </w:rPr>
        <w:t>выбора в муниципальных бюджетных общеобразовательных учреждениях</w:t>
      </w:r>
      <w:r>
        <w:rPr>
          <w:b/>
          <w:sz w:val="24"/>
          <w:szCs w:val="24"/>
        </w:rPr>
        <w:t xml:space="preserve"> </w:t>
      </w:r>
      <w:r w:rsidRPr="00C823F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C823FC">
        <w:rPr>
          <w:b/>
          <w:sz w:val="24"/>
          <w:szCs w:val="24"/>
        </w:rPr>
        <w:t xml:space="preserve"> Мончегорска родителями (законными представителями) обучающихся</w:t>
      </w:r>
      <w:r>
        <w:rPr>
          <w:b/>
          <w:sz w:val="24"/>
          <w:szCs w:val="24"/>
        </w:rPr>
        <w:t xml:space="preserve"> </w:t>
      </w:r>
      <w:r w:rsidRPr="00C823FC">
        <w:rPr>
          <w:b/>
          <w:sz w:val="24"/>
          <w:szCs w:val="24"/>
        </w:rPr>
        <w:t xml:space="preserve">одного из модулей </w:t>
      </w:r>
    </w:p>
    <w:p w:rsidR="007654C6" w:rsidRPr="00C823FC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C823FC">
        <w:rPr>
          <w:b/>
          <w:sz w:val="24"/>
          <w:szCs w:val="24"/>
        </w:rPr>
        <w:t>комплексного учебного курса «Основы религиозных культур и светской этики»</w:t>
      </w:r>
    </w:p>
    <w:p w:rsidR="007654C6" w:rsidRDefault="007654C6" w:rsidP="007654C6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7654C6" w:rsidRPr="00C823FC" w:rsidRDefault="007654C6" w:rsidP="007654C6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7654C6" w:rsidRDefault="007654C6" w:rsidP="007654C6">
      <w:pPr>
        <w:pStyle w:val="2"/>
        <w:shd w:val="clear" w:color="auto" w:fill="auto"/>
        <w:spacing w:line="240" w:lineRule="auto"/>
        <w:ind w:firstLine="688"/>
        <w:jc w:val="both"/>
        <w:rPr>
          <w:sz w:val="24"/>
          <w:szCs w:val="24"/>
        </w:rPr>
      </w:pPr>
      <w:r>
        <w:rPr>
          <w:sz w:val="24"/>
          <w:szCs w:val="24"/>
        </w:rPr>
        <w:t>1.Общие положения.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688"/>
        <w:jc w:val="both"/>
        <w:rPr>
          <w:sz w:val="24"/>
          <w:szCs w:val="24"/>
        </w:rPr>
      </w:pPr>
      <w:r>
        <w:rPr>
          <w:sz w:val="24"/>
          <w:szCs w:val="24"/>
        </w:rPr>
        <w:t>1.1.Настоящий регламент определяет условия и порядок выбора в муниципальных бюджетных общеобразовательных учреждениях города Мончегорска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МБОУ)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— выбор, курс ОРКСЭ).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273-ФЭ «Об образовании в Российской Федерации» (далее - Федеральный закон); </w:t>
      </w:r>
      <w:proofErr w:type="gramStart"/>
      <w:r>
        <w:rPr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7654C6" w:rsidRDefault="007654C6" w:rsidP="007654C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2.Порядок выбора.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Решением администрации МБОУ назначается лицо, ответственное за организацию и проведение выбора - (далее -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>) и устанавливаются сроки родительских собраний.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2.1.2. Родительские собрания должны быть проведены до 31 декабря текущего  года.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2.1.3. Информация о дате родительского собрания в классе с указанием темы собрания должна быть размещена на официальном сайте МБОУ не позднее, чем за 7 дней до даты проведения родительского собрания.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2.1.4. 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Не менее чем за неделю до даты проведения родительского собрания классным руководителем по поручению ответственного до сведения родителей (законных представителей) обучающихся доводится информация о выборе </w:t>
      </w:r>
      <w:r>
        <w:rPr>
          <w:rStyle w:val="a4"/>
          <w:sz w:val="24"/>
          <w:szCs w:val="24"/>
        </w:rPr>
        <w:t>(приложение № 1).</w:t>
      </w:r>
      <w:r>
        <w:rPr>
          <w:sz w:val="24"/>
          <w:szCs w:val="24"/>
        </w:rPr>
        <w:t xml:space="preserve">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Классный руководитель должен иметь подтверждение о получении  родителями (законными представителями) обучающихся в своём классе информации о дате родительского собрания и сообщить о результатах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>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общении классного руководителя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2.2.Основной этап. Проведение родительского собрания.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2.2.1.На родительское собрание класса приглашаются: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классе;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ответственный за выбор представитель администрации;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3) классный руководитель;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педагоги, которые предусматриваются в качестве учителей по модулям курса ОРКСЭ;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представитель родительского комитета в образовательной организации;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2.2.2. Ведет собрание ответственный или руководитель (директор) образовательной организации.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2.2.3. Собрание проводится по следующему плану: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688"/>
        <w:jc w:val="both"/>
        <w:rPr>
          <w:sz w:val="24"/>
          <w:szCs w:val="24"/>
        </w:rPr>
      </w:pPr>
      <w:r>
        <w:rPr>
          <w:sz w:val="24"/>
          <w:szCs w:val="24"/>
        </w:rPr>
        <w:t>1)  Вводное выступление ответственного или руководителя (директора) МБОУ.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Представление содержания образования по модулям курса ОРКСЭ.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4) Представление родителям (законным представителям) содержания образования по каждому модулю педагогическими работниками, которые предполагаются в качестве учителей по модулям курса ОРКСЭ.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5) Ответы на вопросы родителей (законных представителей) обучающихся.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6) Заполнение родителями (законными представителями) обучающихся личных заявлений</w:t>
      </w:r>
      <w:proofErr w:type="gramStart"/>
      <w:r>
        <w:rPr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(,</w:t>
      </w:r>
      <w:proofErr w:type="gramEnd"/>
      <w:r>
        <w:rPr>
          <w:rStyle w:val="a4"/>
          <w:sz w:val="24"/>
          <w:szCs w:val="24"/>
        </w:rPr>
        <w:t>приложение 2</w:t>
      </w:r>
      <w:r>
        <w:rPr>
          <w:sz w:val="24"/>
          <w:szCs w:val="24"/>
        </w:rPr>
        <w:t>).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7)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2.2.4. На родительском собрании 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2.2.5. 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2.2.6. 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 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>
        <w:rPr>
          <w:sz w:val="24"/>
          <w:szCs w:val="24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Заключительный этап. Подведение итогов выбора, направление информации о выборе в </w:t>
      </w:r>
      <w:r>
        <w:rPr>
          <w:sz w:val="24"/>
          <w:szCs w:val="24"/>
        </w:rPr>
        <w:lastRenderedPageBreak/>
        <w:t>органы управления образованием.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По каждому классу должен быть оформлен протокол родительского собрания класса </w:t>
      </w:r>
      <w:r>
        <w:rPr>
          <w:rStyle w:val="a4"/>
          <w:sz w:val="24"/>
          <w:szCs w:val="24"/>
        </w:rPr>
        <w:t>(приложение 3).</w:t>
      </w:r>
      <w:r>
        <w:rPr>
          <w:sz w:val="24"/>
          <w:szCs w:val="24"/>
        </w:rPr>
        <w:t xml:space="preserve">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2.3.2. Протокол должен быть подписан классным руководителем и председателем родительского комитета класса.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2.3.3. 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2.3.4. Данные протоколов по каждому классу должны соответствовать числу и содержанию личных заявлений родителей в каждом классе.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proofErr w:type="gramStart"/>
      <w:r>
        <w:rPr>
          <w:sz w:val="24"/>
          <w:szCs w:val="24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МБОУ </w:t>
      </w:r>
      <w:r>
        <w:rPr>
          <w:rStyle w:val="a4"/>
          <w:sz w:val="24"/>
          <w:szCs w:val="24"/>
        </w:rPr>
        <w:t>{приложение 4),</w:t>
      </w:r>
      <w:r>
        <w:rPr>
          <w:sz w:val="24"/>
          <w:szCs w:val="24"/>
        </w:rPr>
        <w:t xml:space="preserve">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  <w:proofErr w:type="gramEnd"/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2.3.6. В срок до 11 января текущего года сводная информация о выборе в МБОУ передается в управление образования на бумажном носителе, заверенном подписью руководителя и печатью МБОУ.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В МБОУ по итогам выбора сохраняются: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заявления родителей;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протоколы родительских собраний;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оригинал или копия листа сводной информации.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Указанная документация сохраняется в МБОУ не менее 5-ти лет.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>3.Особые условия.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3.1.Допускается предварительный сбор заявлений от родителей (законных представителей), которые могут отсутствовать в период выбора в МБОУ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должны обратиться к руководителю (директору) МБОУ лично или с письменным заявлением. Решение об удовлетворении такого заявления принимается руководителем (директором) МБОУ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МБОУ, вместе с их первоначальным заявлением.</w:t>
      </w:r>
    </w:p>
    <w:p w:rsidR="007654C6" w:rsidRDefault="007654C6" w:rsidP="007654C6"/>
    <w:p w:rsidR="007654C6" w:rsidRDefault="007654C6" w:rsidP="007654C6">
      <w:pPr>
        <w:jc w:val="center"/>
      </w:pPr>
      <w:r>
        <w:t>___________________________</w:t>
      </w:r>
    </w:p>
    <w:p w:rsidR="007654C6" w:rsidRDefault="007654C6" w:rsidP="007654C6">
      <w:pPr>
        <w:sectPr w:rsidR="007654C6" w:rsidSect="00602C5E">
          <w:headerReference w:type="default" r:id="rId9"/>
          <w:pgSz w:w="11906" w:h="16838" w:code="9"/>
          <w:pgMar w:top="1134" w:right="567" w:bottom="1134" w:left="1134" w:header="737" w:footer="0" w:gutter="0"/>
          <w:pgNumType w:start="1"/>
          <w:cols w:space="720"/>
          <w:titlePg/>
          <w:docGrid w:linePitch="326"/>
        </w:sectPr>
      </w:pPr>
    </w:p>
    <w:p w:rsidR="007654C6" w:rsidRDefault="007654C6" w:rsidP="007654C6">
      <w:pPr>
        <w:pStyle w:val="2"/>
        <w:shd w:val="clear" w:color="auto" w:fill="auto"/>
        <w:spacing w:line="240" w:lineRule="auto"/>
        <w:ind w:left="5103"/>
        <w:jc w:val="center"/>
        <w:rPr>
          <w:i/>
          <w:sz w:val="20"/>
          <w:szCs w:val="20"/>
        </w:rPr>
      </w:pPr>
      <w:r w:rsidRPr="00C823FC">
        <w:rPr>
          <w:i/>
          <w:sz w:val="20"/>
          <w:szCs w:val="20"/>
        </w:rPr>
        <w:lastRenderedPageBreak/>
        <w:t>Приложение</w:t>
      </w:r>
      <w:r>
        <w:rPr>
          <w:i/>
          <w:sz w:val="20"/>
          <w:szCs w:val="20"/>
        </w:rPr>
        <w:t xml:space="preserve"> №</w:t>
      </w:r>
      <w:r w:rsidRPr="00C823FC">
        <w:rPr>
          <w:i/>
          <w:sz w:val="20"/>
          <w:szCs w:val="20"/>
        </w:rPr>
        <w:t xml:space="preserve"> 1</w:t>
      </w:r>
    </w:p>
    <w:p w:rsidR="007654C6" w:rsidRPr="00C823FC" w:rsidRDefault="007654C6" w:rsidP="007654C6">
      <w:pPr>
        <w:pStyle w:val="2"/>
        <w:shd w:val="clear" w:color="auto" w:fill="auto"/>
        <w:spacing w:line="240" w:lineRule="auto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C823FC">
        <w:rPr>
          <w:sz w:val="20"/>
          <w:szCs w:val="20"/>
        </w:rPr>
        <w:t>Регламент</w:t>
      </w:r>
      <w:r>
        <w:rPr>
          <w:sz w:val="20"/>
          <w:szCs w:val="20"/>
        </w:rPr>
        <w:t xml:space="preserve">у </w:t>
      </w:r>
      <w:r w:rsidRPr="00C823FC">
        <w:rPr>
          <w:sz w:val="20"/>
          <w:szCs w:val="20"/>
        </w:rPr>
        <w:t>выбора в муниципальных бюджетных общеобразовательных учреждениях г. Мончегорска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7654C6" w:rsidRDefault="007654C6" w:rsidP="007654C6">
      <w:pPr>
        <w:pStyle w:val="2"/>
        <w:shd w:val="clear" w:color="auto" w:fill="auto"/>
        <w:spacing w:line="240" w:lineRule="auto"/>
        <w:rPr>
          <w:i/>
          <w:sz w:val="20"/>
          <w:szCs w:val="20"/>
        </w:rPr>
      </w:pPr>
    </w:p>
    <w:p w:rsidR="007654C6" w:rsidRPr="00602C5E" w:rsidRDefault="007654C6" w:rsidP="007654C6">
      <w:pPr>
        <w:pStyle w:val="2"/>
        <w:shd w:val="clear" w:color="auto" w:fill="auto"/>
        <w:spacing w:line="240" w:lineRule="auto"/>
        <w:rPr>
          <w:i/>
          <w:sz w:val="20"/>
          <w:szCs w:val="20"/>
        </w:rPr>
      </w:pP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для родит</w:t>
      </w:r>
      <w:proofErr w:type="gramEnd"/>
      <w:r>
        <w:rPr>
          <w:b/>
          <w:sz w:val="24"/>
          <w:szCs w:val="24"/>
        </w:rPr>
        <w:t xml:space="preserve"> елей </w:t>
      </w: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преподавании в ________________ учебном году </w:t>
      </w: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4-х классах МБОУ ___________________</w:t>
      </w:r>
      <w:r>
        <w:rPr>
          <w:b/>
          <w:sz w:val="24"/>
          <w:szCs w:val="24"/>
        </w:rPr>
        <w:br/>
        <w:t xml:space="preserve">комплексного учебного курса </w:t>
      </w: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«Основы религиозных культур и светской этики»</w:t>
      </w:r>
    </w:p>
    <w:p w:rsidR="007654C6" w:rsidRDefault="007654C6" w:rsidP="007654C6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7654C6" w:rsidRPr="00602C5E" w:rsidRDefault="007654C6" w:rsidP="007654C6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родители!</w:t>
      </w:r>
    </w:p>
    <w:p w:rsidR="007654C6" w:rsidRDefault="007654C6" w:rsidP="007654C6">
      <w:pPr>
        <w:pStyle w:val="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«Основы православной культуры»;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«Основы исламской культуры»;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«Основы буддийской культуры»;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«Основы иудейской культуры»;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«Основы мировых религиозных культур»;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«Основы светской этики».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этом вы можете посоветоваться с ребёнком и учесть его личное мнение.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Присутствие на собрании, по крайней мере, одного из родителей, и заполнение личного заявления о выборе — обязательно.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Отказ от изучения любого из шести модулей не допускается.</w:t>
      </w:r>
    </w:p>
    <w:p w:rsidR="007654C6" w:rsidRDefault="007654C6" w:rsidP="007654C6">
      <w:pPr>
        <w:pStyle w:val="2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Дата, время, место проведения родительского собрания:</w:t>
      </w:r>
    </w:p>
    <w:p w:rsidR="007654C6" w:rsidRDefault="007654C6" w:rsidP="007654C6">
      <w:pPr>
        <w:pStyle w:val="2"/>
        <w:shd w:val="clear" w:color="auto" w:fill="auto"/>
        <w:tabs>
          <w:tab w:val="left" w:leader="underscore" w:pos="9366"/>
        </w:tabs>
        <w:spacing w:line="240" w:lineRule="auto"/>
        <w:jc w:val="both"/>
        <w:rPr>
          <w:sz w:val="24"/>
          <w:szCs w:val="24"/>
        </w:rPr>
      </w:pPr>
    </w:p>
    <w:p w:rsidR="007654C6" w:rsidRDefault="007654C6" w:rsidP="007654C6">
      <w:pPr>
        <w:pStyle w:val="2"/>
        <w:shd w:val="clear" w:color="auto" w:fill="auto"/>
        <w:tabs>
          <w:tab w:val="left" w:leader="underscore" w:pos="9366"/>
        </w:tabs>
        <w:spacing w:line="240" w:lineRule="auto"/>
        <w:jc w:val="both"/>
        <w:rPr>
          <w:sz w:val="24"/>
          <w:szCs w:val="24"/>
        </w:rPr>
      </w:pPr>
    </w:p>
    <w:p w:rsidR="007654C6" w:rsidRDefault="007654C6" w:rsidP="007654C6">
      <w:pPr>
        <w:pStyle w:val="2"/>
        <w:shd w:val="clear" w:color="auto" w:fill="auto"/>
        <w:tabs>
          <w:tab w:val="left" w:leader="underscore" w:pos="936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 администрация</w:t>
      </w:r>
      <w:r>
        <w:rPr>
          <w:sz w:val="24"/>
          <w:szCs w:val="24"/>
        </w:rPr>
        <w:tab/>
      </w:r>
    </w:p>
    <w:p w:rsidR="007654C6" w:rsidRPr="00A51663" w:rsidRDefault="007654C6" w:rsidP="00A51663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  <w:sectPr w:rsidR="007654C6" w:rsidRPr="00A51663" w:rsidSect="001932B1">
          <w:pgSz w:w="11906" w:h="16838"/>
          <w:pgMar w:top="1134" w:right="567" w:bottom="1134" w:left="1134" w:header="737" w:footer="0" w:gutter="0"/>
          <w:cols w:space="720"/>
        </w:sectPr>
      </w:pPr>
      <w:r>
        <w:rPr>
          <w:rStyle w:val="a4"/>
          <w:sz w:val="24"/>
          <w:szCs w:val="24"/>
        </w:rPr>
        <w:t>(</w:t>
      </w:r>
      <w:r>
        <w:rPr>
          <w:sz w:val="24"/>
          <w:szCs w:val="24"/>
        </w:rPr>
        <w:t>наименование</w:t>
      </w:r>
      <w:r>
        <w:rPr>
          <w:rStyle w:val="a4"/>
          <w:sz w:val="24"/>
          <w:szCs w:val="24"/>
        </w:rPr>
        <w:t xml:space="preserve"> МБО</w:t>
      </w:r>
      <w:r w:rsidR="00A51663">
        <w:rPr>
          <w:rStyle w:val="a4"/>
          <w:sz w:val="24"/>
          <w:szCs w:val="24"/>
        </w:rPr>
        <w:t>У)</w:t>
      </w:r>
      <w:bookmarkStart w:id="0" w:name="_GoBack"/>
      <w:bookmarkEnd w:id="0"/>
    </w:p>
    <w:p w:rsidR="000771EC" w:rsidRPr="00FB2081" w:rsidRDefault="000771EC" w:rsidP="00A51663">
      <w:pPr>
        <w:rPr>
          <w:bCs/>
        </w:rPr>
      </w:pPr>
      <w:r w:rsidRPr="000771EC">
        <w:rPr>
          <w:bCs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10" o:title=""/>
          </v:shape>
          <o:OLEObject Type="Embed" ProgID="FoxitReader.Document" ShapeID="_x0000_i1025" DrawAspect="Content" ObjectID="_1585205026" r:id="rId11"/>
        </w:object>
      </w:r>
    </w:p>
    <w:sectPr w:rsidR="000771EC" w:rsidRPr="00FB2081" w:rsidSect="00B4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EA" w:rsidRDefault="00836DEA">
      <w:r>
        <w:separator/>
      </w:r>
    </w:p>
  </w:endnote>
  <w:endnote w:type="continuationSeparator" w:id="0">
    <w:p w:rsidR="00836DEA" w:rsidRDefault="0083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EA" w:rsidRDefault="00836DEA">
      <w:r>
        <w:separator/>
      </w:r>
    </w:p>
  </w:footnote>
  <w:footnote w:type="continuationSeparator" w:id="0">
    <w:p w:rsidR="00836DEA" w:rsidRDefault="0083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E3" w:rsidRDefault="003E2417" w:rsidP="005614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166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E0F"/>
    <w:multiLevelType w:val="hybridMultilevel"/>
    <w:tmpl w:val="655CD5D4"/>
    <w:lvl w:ilvl="0" w:tplc="ED7A1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2372B9"/>
    <w:multiLevelType w:val="hybridMultilevel"/>
    <w:tmpl w:val="8AF2DCA4"/>
    <w:lvl w:ilvl="0" w:tplc="4A6A2B5A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5B"/>
    <w:rsid w:val="000771EC"/>
    <w:rsid w:val="00105FB4"/>
    <w:rsid w:val="003E2417"/>
    <w:rsid w:val="00460028"/>
    <w:rsid w:val="006E3355"/>
    <w:rsid w:val="007654C6"/>
    <w:rsid w:val="00836DEA"/>
    <w:rsid w:val="00882960"/>
    <w:rsid w:val="00A27A7A"/>
    <w:rsid w:val="00A51663"/>
    <w:rsid w:val="00B456C4"/>
    <w:rsid w:val="00C70268"/>
    <w:rsid w:val="00E16B7E"/>
    <w:rsid w:val="00FB2081"/>
    <w:rsid w:val="00FD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208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3">
    <w:name w:val="Основной текст_"/>
    <w:link w:val="2"/>
    <w:locked/>
    <w:rsid w:val="007654C6"/>
    <w:rPr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654C6"/>
    <w:pPr>
      <w:widowControl w:val="0"/>
      <w:shd w:val="clear" w:color="auto" w:fill="FFFFFF"/>
      <w:spacing w:line="324" w:lineRule="exact"/>
    </w:pPr>
    <w:rPr>
      <w:spacing w:val="-1"/>
      <w:sz w:val="26"/>
      <w:szCs w:val="26"/>
    </w:rPr>
  </w:style>
  <w:style w:type="character" w:customStyle="1" w:styleId="5">
    <w:name w:val="Основной текст (5)_"/>
    <w:link w:val="50"/>
    <w:locked/>
    <w:rsid w:val="007654C6"/>
    <w:rPr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4C6"/>
    <w:pPr>
      <w:widowControl w:val="0"/>
      <w:shd w:val="clear" w:color="auto" w:fill="FFFFFF"/>
      <w:spacing w:before="60" w:line="0" w:lineRule="atLeast"/>
      <w:jc w:val="right"/>
    </w:pPr>
    <w:rPr>
      <w:i/>
      <w:iCs/>
      <w:spacing w:val="-2"/>
      <w:sz w:val="26"/>
      <w:szCs w:val="26"/>
    </w:rPr>
  </w:style>
  <w:style w:type="character" w:customStyle="1" w:styleId="a4">
    <w:name w:val="Основной текст + Курсив"/>
    <w:aliases w:val="Интервал 0 pt"/>
    <w:rsid w:val="007654C6"/>
    <w:rPr>
      <w:i/>
      <w:iCs/>
      <w:color w:val="000000"/>
      <w:spacing w:val="-1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Основной текст1"/>
    <w:rsid w:val="007654C6"/>
    <w:rPr>
      <w:color w:val="000000"/>
      <w:spacing w:val="-1"/>
      <w:w w:val="100"/>
      <w:position w:val="0"/>
      <w:sz w:val="26"/>
      <w:szCs w:val="26"/>
      <w:lang w:val="ru-RU" w:eastAsia="ru-RU" w:bidi="ru-RU"/>
    </w:rPr>
  </w:style>
  <w:style w:type="paragraph" w:styleId="a5">
    <w:name w:val="header"/>
    <w:basedOn w:val="a"/>
    <w:link w:val="a6"/>
    <w:uiPriority w:val="99"/>
    <w:rsid w:val="00765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4C6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E16B7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E16B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4830-2F05-45A2-9DAA-1D7DF329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Zauch_B_206</cp:lastModifiedBy>
  <cp:revision>10</cp:revision>
  <dcterms:created xsi:type="dcterms:W3CDTF">2018-03-23T07:23:00Z</dcterms:created>
  <dcterms:modified xsi:type="dcterms:W3CDTF">2018-04-14T06:57:00Z</dcterms:modified>
</cp:coreProperties>
</file>